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97" w:rsidRPr="007C7E5F" w:rsidRDefault="00B97A97" w:rsidP="00B9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E5F">
        <w:rPr>
          <w:rFonts w:ascii="Times New Roman" w:hAnsi="Times New Roman"/>
          <w:bCs/>
          <w:sz w:val="28"/>
          <w:szCs w:val="28"/>
        </w:rPr>
        <w:t>АДМИНИСТРАЦИЯ</w:t>
      </w:r>
    </w:p>
    <w:p w:rsidR="00B97A97" w:rsidRPr="007C7E5F" w:rsidRDefault="00B97A97" w:rsidP="00B97A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7E5F">
        <w:rPr>
          <w:rFonts w:ascii="Times New Roman" w:hAnsi="Times New Roman"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B97A97" w:rsidRDefault="00B97A97" w:rsidP="00B9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A97" w:rsidRPr="00E6796E" w:rsidRDefault="00B97A97" w:rsidP="00B9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A97" w:rsidRPr="00E6796E" w:rsidRDefault="00B97A97" w:rsidP="00B97A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>ПОСТАНОВЛЕНИЕ</w:t>
      </w:r>
      <w:r w:rsidRPr="00E679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97A97" w:rsidRPr="00E6796E" w:rsidRDefault="00B97A97" w:rsidP="00B97A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97" w:rsidRPr="007C7E5F" w:rsidRDefault="00B97A97" w:rsidP="00B9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E5F">
        <w:rPr>
          <w:rFonts w:ascii="Times New Roman" w:hAnsi="Times New Roman"/>
          <w:sz w:val="28"/>
          <w:szCs w:val="28"/>
        </w:rPr>
        <w:t xml:space="preserve">от </w:t>
      </w:r>
      <w:r w:rsidR="00544EB8">
        <w:rPr>
          <w:rFonts w:ascii="Times New Roman" w:hAnsi="Times New Roman"/>
          <w:sz w:val="28"/>
          <w:szCs w:val="28"/>
        </w:rPr>
        <w:t>2</w:t>
      </w:r>
      <w:r w:rsidR="00365CFC">
        <w:rPr>
          <w:rFonts w:ascii="Times New Roman" w:hAnsi="Times New Roman"/>
          <w:sz w:val="28"/>
          <w:szCs w:val="28"/>
        </w:rPr>
        <w:t>3</w:t>
      </w:r>
      <w:r w:rsidRPr="007C7E5F">
        <w:rPr>
          <w:rFonts w:ascii="Times New Roman" w:hAnsi="Times New Roman"/>
          <w:sz w:val="28"/>
          <w:szCs w:val="28"/>
        </w:rPr>
        <w:t xml:space="preserve"> </w:t>
      </w:r>
      <w:r w:rsidR="00544EB8">
        <w:rPr>
          <w:rFonts w:ascii="Times New Roman" w:hAnsi="Times New Roman"/>
          <w:sz w:val="28"/>
          <w:szCs w:val="28"/>
        </w:rPr>
        <w:t>мая 2019 года №</w:t>
      </w:r>
      <w:r w:rsidR="00365CFC">
        <w:rPr>
          <w:rFonts w:ascii="Times New Roman" w:hAnsi="Times New Roman"/>
          <w:sz w:val="28"/>
          <w:szCs w:val="28"/>
        </w:rPr>
        <w:t>87</w:t>
      </w:r>
    </w:p>
    <w:p w:rsidR="00B97A97" w:rsidRDefault="00B97A97" w:rsidP="00B97A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97" w:rsidRPr="00E6796E" w:rsidRDefault="00B97A97" w:rsidP="00B97A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97" w:rsidRPr="00E6796E" w:rsidRDefault="00B97A97" w:rsidP="00B9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п. Североонежск</w:t>
      </w:r>
    </w:p>
    <w:p w:rsidR="00E63797" w:rsidRPr="00E63797" w:rsidRDefault="00E63797" w:rsidP="00B9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797" w:rsidRPr="00E63797" w:rsidRDefault="00E63797" w:rsidP="00B9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797">
        <w:rPr>
          <w:rFonts w:ascii="Times New Roman" w:hAnsi="Times New Roman"/>
          <w:b/>
          <w:sz w:val="28"/>
          <w:szCs w:val="28"/>
        </w:rPr>
        <w:t>О принятии решения об определении управляющей организации</w:t>
      </w:r>
    </w:p>
    <w:p w:rsidR="00E63797" w:rsidRPr="00E63797" w:rsidRDefault="00E63797" w:rsidP="00B9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797">
        <w:rPr>
          <w:rFonts w:ascii="Times New Roman" w:hAnsi="Times New Roman"/>
          <w:b/>
          <w:sz w:val="28"/>
          <w:szCs w:val="28"/>
        </w:rPr>
        <w:t>для управления многоквартирным домом</w:t>
      </w:r>
    </w:p>
    <w:p w:rsidR="00E63797" w:rsidRPr="00E63797" w:rsidRDefault="00E63797" w:rsidP="00B97A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797" w:rsidRPr="00E63797" w:rsidRDefault="00E63797" w:rsidP="00B97A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3797" w:rsidRPr="00E63797" w:rsidRDefault="00E63797" w:rsidP="0054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t>В целях реализации части 17 статьи 161 Жилищного кодекса Российской Федерации, пункта 2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утвержденных постановлением Правительства Российской Федерации от 21.12.2018 № 1616, в соответствии с Уставом муниципального образования «Североонежское» и на основании Положения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на территории муниципального образования «Североонежское», утвержденного решением муниципального Совета муниципального образования «Североонежское</w:t>
      </w:r>
      <w:r w:rsidRPr="00B97A97">
        <w:rPr>
          <w:rFonts w:ascii="Times New Roman" w:hAnsi="Times New Roman"/>
          <w:sz w:val="28"/>
          <w:szCs w:val="28"/>
        </w:rPr>
        <w:t xml:space="preserve">» от </w:t>
      </w:r>
      <w:r w:rsidR="00B97A97" w:rsidRPr="00B97A97">
        <w:rPr>
          <w:rFonts w:ascii="Times New Roman" w:hAnsi="Times New Roman"/>
          <w:sz w:val="28"/>
          <w:szCs w:val="28"/>
        </w:rPr>
        <w:t>20.02.2019 №150</w:t>
      </w:r>
      <w:r w:rsidRPr="00B97A97">
        <w:rPr>
          <w:rFonts w:ascii="Times New Roman" w:hAnsi="Times New Roman"/>
          <w:sz w:val="28"/>
          <w:szCs w:val="28"/>
        </w:rPr>
        <w:t xml:space="preserve"> </w:t>
      </w:r>
      <w:r w:rsidRPr="00B97A97">
        <w:rPr>
          <w:rFonts w:ascii="Times New Roman" w:hAnsi="Times New Roman"/>
          <w:b/>
          <w:spacing w:val="40"/>
          <w:sz w:val="28"/>
          <w:szCs w:val="28"/>
        </w:rPr>
        <w:t>постановляю:</w:t>
      </w:r>
    </w:p>
    <w:p w:rsidR="005E1870" w:rsidRDefault="00E63797" w:rsidP="0054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t>1. Определить управляющ</w:t>
      </w:r>
      <w:r w:rsidR="005E1870">
        <w:rPr>
          <w:rFonts w:ascii="Times New Roman" w:hAnsi="Times New Roman"/>
          <w:sz w:val="28"/>
          <w:szCs w:val="28"/>
        </w:rPr>
        <w:t>ую</w:t>
      </w:r>
      <w:r w:rsidRPr="00E63797">
        <w:rPr>
          <w:rFonts w:ascii="Times New Roman" w:hAnsi="Times New Roman"/>
          <w:sz w:val="28"/>
          <w:szCs w:val="28"/>
        </w:rPr>
        <w:t xml:space="preserve"> организаци</w:t>
      </w:r>
      <w:r w:rsidR="005E1870">
        <w:rPr>
          <w:rFonts w:ascii="Times New Roman" w:hAnsi="Times New Roman"/>
          <w:sz w:val="28"/>
          <w:szCs w:val="28"/>
        </w:rPr>
        <w:t>ю</w:t>
      </w:r>
      <w:r w:rsidRPr="00E63797">
        <w:rPr>
          <w:rFonts w:ascii="Times New Roman" w:hAnsi="Times New Roman"/>
          <w:sz w:val="28"/>
          <w:szCs w:val="28"/>
        </w:rPr>
        <w:t xml:space="preserve"> для управления многоквартирными домами общество с ограниченной ответственностью «Управляющая компания Прионежья» (ОГРН </w:t>
      </w:r>
      <w:r w:rsidRPr="00E63797">
        <w:rPr>
          <w:rFonts w:ascii="Times New Roman" w:hAnsi="Times New Roman"/>
          <w:sz w:val="28"/>
          <w:szCs w:val="28"/>
          <w:shd w:val="clear" w:color="auto" w:fill="FFFFFF"/>
        </w:rPr>
        <w:t>1182901018475)</w:t>
      </w:r>
      <w:r w:rsidR="005E1870" w:rsidRPr="00E63797">
        <w:rPr>
          <w:rFonts w:ascii="Times New Roman" w:hAnsi="Times New Roman"/>
          <w:sz w:val="28"/>
          <w:szCs w:val="28"/>
        </w:rPr>
        <w:t xml:space="preserve"> приложени</w:t>
      </w:r>
      <w:r w:rsidR="005E1870">
        <w:rPr>
          <w:rFonts w:ascii="Times New Roman" w:hAnsi="Times New Roman"/>
          <w:sz w:val="28"/>
          <w:szCs w:val="28"/>
        </w:rPr>
        <w:t>е 1.</w:t>
      </w:r>
    </w:p>
    <w:p w:rsidR="00B97A97" w:rsidRDefault="00E63797" w:rsidP="0054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t xml:space="preserve">2. Утвердить условия договора управления многоквартирными домами с перечнем работ и (или) услуг по управлению, услуг и работ по содержанию и ремонту общего имущества, с размером платы за содержание жилого помещения, не превышающим предельный максимальный размер платы за содержание жилого помещения, установленный постановлением администрации МО «Североонежское» </w:t>
      </w:r>
      <w:r w:rsidRPr="005E1870">
        <w:rPr>
          <w:rFonts w:ascii="Times New Roman" w:hAnsi="Times New Roman"/>
          <w:sz w:val="28"/>
          <w:szCs w:val="28"/>
        </w:rPr>
        <w:t xml:space="preserve">от </w:t>
      </w:r>
      <w:r w:rsidR="005E1870" w:rsidRPr="005E1870">
        <w:rPr>
          <w:rFonts w:ascii="Times New Roman" w:hAnsi="Times New Roman"/>
          <w:sz w:val="28"/>
          <w:szCs w:val="28"/>
        </w:rPr>
        <w:t>07</w:t>
      </w:r>
      <w:r w:rsidRPr="005E1870">
        <w:rPr>
          <w:rFonts w:ascii="Times New Roman" w:hAnsi="Times New Roman"/>
          <w:sz w:val="28"/>
          <w:szCs w:val="28"/>
        </w:rPr>
        <w:t>.0</w:t>
      </w:r>
      <w:r w:rsidR="005E1870" w:rsidRPr="005E1870">
        <w:rPr>
          <w:rFonts w:ascii="Times New Roman" w:hAnsi="Times New Roman"/>
          <w:sz w:val="28"/>
          <w:szCs w:val="28"/>
        </w:rPr>
        <w:t>5.2019 №71</w:t>
      </w:r>
      <w:r w:rsidRPr="00E63797">
        <w:rPr>
          <w:rFonts w:ascii="Times New Roman" w:hAnsi="Times New Roman"/>
          <w:sz w:val="28"/>
          <w:szCs w:val="28"/>
        </w:rPr>
        <w:t>, приложени</w:t>
      </w:r>
      <w:r w:rsidR="005E1870">
        <w:rPr>
          <w:rFonts w:ascii="Times New Roman" w:hAnsi="Times New Roman"/>
          <w:sz w:val="28"/>
          <w:szCs w:val="28"/>
        </w:rPr>
        <w:t>е</w:t>
      </w:r>
      <w:r w:rsidRPr="00E63797">
        <w:rPr>
          <w:rFonts w:ascii="Times New Roman" w:hAnsi="Times New Roman"/>
          <w:sz w:val="28"/>
          <w:szCs w:val="28"/>
        </w:rPr>
        <w:t xml:space="preserve"> 2.</w:t>
      </w:r>
    </w:p>
    <w:p w:rsidR="00B97A97" w:rsidRDefault="00B97A97" w:rsidP="005E1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A97" w:rsidRDefault="00B97A97" w:rsidP="005E1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A97" w:rsidRDefault="00B97A97" w:rsidP="005E1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A97" w:rsidRPr="00E6796E" w:rsidRDefault="00B97A97" w:rsidP="00B97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B97A97" w:rsidRPr="002F0BFD" w:rsidRDefault="00B97A97" w:rsidP="00B97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>образования «Североонежское»</w:t>
      </w:r>
      <w:r w:rsidRPr="00E6796E">
        <w:rPr>
          <w:rFonts w:ascii="Times New Roman" w:hAnsi="Times New Roman"/>
          <w:b/>
          <w:sz w:val="28"/>
          <w:szCs w:val="28"/>
        </w:rPr>
        <w:tab/>
      </w:r>
      <w:r w:rsidRPr="00E6796E">
        <w:rPr>
          <w:rFonts w:ascii="Times New Roman" w:hAnsi="Times New Roman"/>
          <w:b/>
          <w:sz w:val="28"/>
          <w:szCs w:val="28"/>
        </w:rPr>
        <w:tab/>
      </w:r>
      <w:r w:rsidRPr="00E6796E">
        <w:rPr>
          <w:rFonts w:ascii="Times New Roman" w:hAnsi="Times New Roman"/>
          <w:b/>
          <w:sz w:val="28"/>
          <w:szCs w:val="28"/>
        </w:rPr>
        <w:tab/>
      </w:r>
      <w:r w:rsidRPr="00E6796E">
        <w:rPr>
          <w:rFonts w:ascii="Times New Roman" w:hAnsi="Times New Roman"/>
          <w:b/>
          <w:sz w:val="28"/>
          <w:szCs w:val="28"/>
        </w:rPr>
        <w:tab/>
        <w:t xml:space="preserve">             Ю.А. Старицын</w:t>
      </w:r>
    </w:p>
    <w:p w:rsidR="00E63797" w:rsidRPr="00E63797" w:rsidRDefault="00E63797" w:rsidP="00B97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lastRenderedPageBreak/>
        <w:br w:type="page"/>
      </w:r>
    </w:p>
    <w:p w:rsidR="00771C4D" w:rsidRPr="00011E38" w:rsidRDefault="00771C4D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E1870" w:rsidRPr="00011E38">
        <w:rPr>
          <w:rFonts w:ascii="Times New Roman" w:hAnsi="Times New Roman"/>
          <w:sz w:val="24"/>
          <w:szCs w:val="24"/>
        </w:rPr>
        <w:t>1</w:t>
      </w:r>
    </w:p>
    <w:p w:rsidR="00771C4D" w:rsidRPr="00011E38" w:rsidRDefault="00771C4D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71C4D" w:rsidRPr="00011E38" w:rsidRDefault="00771C4D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71C4D" w:rsidRPr="00011E38" w:rsidRDefault="00771C4D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«Североонежское»</w:t>
      </w:r>
    </w:p>
    <w:p w:rsidR="00771C4D" w:rsidRPr="00011E38" w:rsidRDefault="00771C4D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от «</w:t>
      </w:r>
      <w:r w:rsidR="005E4179">
        <w:rPr>
          <w:rFonts w:ascii="Times New Roman" w:hAnsi="Times New Roman"/>
          <w:sz w:val="24"/>
          <w:szCs w:val="24"/>
        </w:rPr>
        <w:t>23</w:t>
      </w:r>
      <w:r w:rsidRPr="00011E38">
        <w:rPr>
          <w:rFonts w:ascii="Times New Roman" w:hAnsi="Times New Roman"/>
          <w:sz w:val="24"/>
          <w:szCs w:val="24"/>
        </w:rPr>
        <w:t xml:space="preserve">» </w:t>
      </w:r>
      <w:r w:rsidR="005E1870" w:rsidRPr="00011E38">
        <w:rPr>
          <w:rFonts w:ascii="Times New Roman" w:hAnsi="Times New Roman"/>
          <w:sz w:val="24"/>
          <w:szCs w:val="24"/>
        </w:rPr>
        <w:t>ма</w:t>
      </w:r>
      <w:r w:rsidRPr="00011E38">
        <w:rPr>
          <w:rFonts w:ascii="Times New Roman" w:hAnsi="Times New Roman"/>
          <w:sz w:val="24"/>
          <w:szCs w:val="24"/>
        </w:rPr>
        <w:t>я 2019 г. №</w:t>
      </w:r>
      <w:r w:rsidR="005E4179">
        <w:rPr>
          <w:rFonts w:ascii="Times New Roman" w:hAnsi="Times New Roman"/>
          <w:sz w:val="24"/>
          <w:szCs w:val="24"/>
        </w:rPr>
        <w:t>87</w:t>
      </w:r>
    </w:p>
    <w:p w:rsidR="00E63797" w:rsidRPr="00E63797" w:rsidRDefault="00E63797" w:rsidP="00E63797">
      <w:pPr>
        <w:spacing w:after="0"/>
        <w:rPr>
          <w:rFonts w:ascii="Times New Roman" w:hAnsi="Times New Roman"/>
          <w:sz w:val="28"/>
          <w:szCs w:val="28"/>
        </w:rPr>
      </w:pPr>
    </w:p>
    <w:p w:rsidR="00E63797" w:rsidRPr="00E63797" w:rsidRDefault="00E63797" w:rsidP="00E63797">
      <w:pPr>
        <w:spacing w:after="0"/>
        <w:rPr>
          <w:rFonts w:ascii="Times New Roman" w:hAnsi="Times New Roman"/>
          <w:sz w:val="28"/>
          <w:szCs w:val="28"/>
        </w:rPr>
      </w:pPr>
    </w:p>
    <w:p w:rsidR="00E63797" w:rsidRPr="00E63797" w:rsidRDefault="00E63797" w:rsidP="00E63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3797">
        <w:rPr>
          <w:rFonts w:ascii="Times New Roman" w:hAnsi="Times New Roman"/>
          <w:b/>
          <w:spacing w:val="40"/>
          <w:sz w:val="28"/>
          <w:szCs w:val="28"/>
        </w:rPr>
        <w:t>ПЕРЕЧЕНЬ</w:t>
      </w:r>
    </w:p>
    <w:p w:rsidR="00E63797" w:rsidRPr="00E63797" w:rsidRDefault="00E63797" w:rsidP="0054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797">
        <w:rPr>
          <w:rFonts w:ascii="Times New Roman" w:hAnsi="Times New Roman"/>
          <w:b/>
          <w:sz w:val="28"/>
          <w:szCs w:val="28"/>
        </w:rPr>
        <w:t>многоквартирных домов, в отношении которых обществом</w:t>
      </w:r>
    </w:p>
    <w:p w:rsidR="00E63797" w:rsidRPr="00E63797" w:rsidRDefault="00E63797" w:rsidP="0054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797">
        <w:rPr>
          <w:rFonts w:ascii="Times New Roman" w:hAnsi="Times New Roman"/>
          <w:b/>
          <w:sz w:val="28"/>
          <w:szCs w:val="28"/>
        </w:rPr>
        <w:t xml:space="preserve">с ограниченной ответственностью «Управляющая компания Прионежья» осуществляется деятельность по управлению </w:t>
      </w:r>
    </w:p>
    <w:p w:rsidR="00E63797" w:rsidRPr="00E63797" w:rsidRDefault="00E63797" w:rsidP="00E63797">
      <w:pPr>
        <w:spacing w:after="0"/>
        <w:rPr>
          <w:rFonts w:ascii="Times New Roman" w:hAnsi="Times New Roman"/>
          <w:sz w:val="28"/>
          <w:szCs w:val="28"/>
        </w:rPr>
      </w:pPr>
    </w:p>
    <w:p w:rsidR="00E63797" w:rsidRPr="00E63797" w:rsidRDefault="00E63797" w:rsidP="0054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t>1. Многоквартирный дом по адресу: ул. Набережная, д. 3, пос. Строитель Плесецкого р-на Архангельской обл.</w:t>
      </w:r>
    </w:p>
    <w:p w:rsidR="00E63797" w:rsidRPr="00E63797" w:rsidRDefault="00E63797" w:rsidP="0054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t>2. Многоквартирный дом по адресу: ул. Гагарина, д. 1, пос. Икса Плесецкого р-на Архангельской обл.</w:t>
      </w:r>
    </w:p>
    <w:p w:rsidR="00E63797" w:rsidRPr="00E63797" w:rsidRDefault="00E63797" w:rsidP="0054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t>3. Многоквартирный дом по адресу: ул. Мира, д. 11, пос. Икса Плесецкого р-на Архангельской обл.</w:t>
      </w:r>
    </w:p>
    <w:p w:rsidR="00E63797" w:rsidRPr="00E63797" w:rsidRDefault="00E63797" w:rsidP="00544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97">
        <w:rPr>
          <w:rFonts w:ascii="Times New Roman" w:hAnsi="Times New Roman"/>
          <w:sz w:val="28"/>
          <w:szCs w:val="28"/>
        </w:rPr>
        <w:br w:type="page"/>
      </w:r>
    </w:p>
    <w:p w:rsidR="008D335F" w:rsidRPr="00011E38" w:rsidRDefault="008D335F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D335F" w:rsidRPr="00011E38" w:rsidRDefault="008D335F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335F" w:rsidRPr="00011E38" w:rsidRDefault="008D335F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D335F" w:rsidRPr="00011E38" w:rsidRDefault="008D335F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«Североонежское»</w:t>
      </w:r>
    </w:p>
    <w:p w:rsidR="008D335F" w:rsidRPr="00011E38" w:rsidRDefault="00C83375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«23» мая 2019 г. №87</w:t>
      </w:r>
    </w:p>
    <w:p w:rsidR="00E63797" w:rsidRPr="00E63797" w:rsidRDefault="00E63797" w:rsidP="00E63797">
      <w:pPr>
        <w:spacing w:after="0"/>
        <w:rPr>
          <w:rFonts w:ascii="Times New Roman" w:hAnsi="Times New Roman"/>
          <w:sz w:val="28"/>
          <w:szCs w:val="28"/>
        </w:rPr>
      </w:pPr>
    </w:p>
    <w:p w:rsidR="00E63797" w:rsidRPr="00E63797" w:rsidRDefault="00E63797" w:rsidP="00E63797">
      <w:pPr>
        <w:spacing w:after="0"/>
        <w:rPr>
          <w:rFonts w:ascii="Times New Roman" w:hAnsi="Times New Roman"/>
          <w:sz w:val="28"/>
          <w:szCs w:val="28"/>
        </w:rPr>
      </w:pPr>
    </w:p>
    <w:p w:rsidR="00952476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ПРОЕКТ ДОГОВОРА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управления многоквартирными домами, расположенными на </w:t>
      </w:r>
      <w:r w:rsidRPr="008D335F">
        <w:rPr>
          <w:rFonts w:ascii="Times New Roman" w:hAnsi="Times New Roman"/>
          <w:b/>
          <w:smallCaps/>
          <w:sz w:val="28"/>
          <w:szCs w:val="28"/>
        </w:rPr>
        <w:t xml:space="preserve">территории МО «Североонежское» </w:t>
      </w:r>
      <w:proofErr w:type="spellStart"/>
      <w:r w:rsidRPr="008D335F">
        <w:rPr>
          <w:rFonts w:ascii="Times New Roman" w:hAnsi="Times New Roman"/>
          <w:b/>
          <w:smallCaps/>
          <w:sz w:val="28"/>
          <w:szCs w:val="28"/>
        </w:rPr>
        <w:t>плесецкого</w:t>
      </w:r>
      <w:proofErr w:type="spellEnd"/>
      <w:r w:rsidRPr="008D335F">
        <w:rPr>
          <w:rFonts w:ascii="Times New Roman" w:hAnsi="Times New Roman"/>
          <w:b/>
          <w:smallCaps/>
          <w:sz w:val="28"/>
          <w:szCs w:val="28"/>
        </w:rPr>
        <w:t xml:space="preserve"> района архангельской области (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t>указывается точный адрес)</w:t>
      </w:r>
      <w:r w:rsidRPr="008D335F">
        <w:rPr>
          <w:rFonts w:ascii="Times New Roman" w:hAnsi="Times New Roman"/>
          <w:b/>
          <w:sz w:val="28"/>
          <w:szCs w:val="28"/>
        </w:rPr>
        <w:t>.</w:t>
      </w:r>
    </w:p>
    <w:p w:rsidR="00952476" w:rsidRPr="008D335F" w:rsidRDefault="00952476" w:rsidP="0095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ind w:hanging="6521"/>
        <w:jc w:val="both"/>
        <w:rPr>
          <w:rFonts w:ascii="Times New Roman" w:hAnsi="Times New Roman"/>
        </w:rPr>
      </w:pPr>
      <w:r w:rsidRPr="008D335F">
        <w:rPr>
          <w:rFonts w:ascii="Times New Roman" w:hAnsi="Times New Roman"/>
          <w:sz w:val="28"/>
          <w:szCs w:val="28"/>
        </w:rPr>
        <w:t>пос. Североонежск «___» _____________ 20___ г.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</w:rPr>
        <w:t>(дата заключения договора)</w:t>
      </w:r>
    </w:p>
    <w:p w:rsidR="00952476" w:rsidRPr="008D335F" w:rsidRDefault="00952476" w:rsidP="0095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35F">
        <w:rPr>
          <w:rFonts w:ascii="Times New Roman" w:hAnsi="Times New Roman"/>
          <w:spacing w:val="-6"/>
          <w:sz w:val="28"/>
          <w:szCs w:val="28"/>
        </w:rPr>
        <w:t xml:space="preserve">Администрация МО «Североонежское», действующая от имени Собственника жилых помещений, расположенных в многоквартирных домах </w:t>
      </w:r>
      <w:r w:rsidRPr="008D335F">
        <w:rPr>
          <w:rFonts w:ascii="Times New Roman" w:hAnsi="Times New Roman"/>
          <w:spacing w:val="-4"/>
          <w:sz w:val="28"/>
          <w:szCs w:val="28"/>
        </w:rPr>
        <w:t xml:space="preserve">по адресу: 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t>указывается точный адрес</w:t>
      </w:r>
      <w:r w:rsidRPr="008D335F">
        <w:rPr>
          <w:rFonts w:ascii="Times New Roman" w:hAnsi="Times New Roman"/>
          <w:sz w:val="28"/>
          <w:szCs w:val="28"/>
        </w:rPr>
        <w:t>, Плесецкого района Архангельской области</w:t>
      </w:r>
      <w:r w:rsidRPr="008D335F">
        <w:rPr>
          <w:rFonts w:ascii="Times New Roman" w:hAnsi="Times New Roman"/>
          <w:spacing w:val="-4"/>
          <w:sz w:val="28"/>
          <w:szCs w:val="28"/>
        </w:rPr>
        <w:t>,</w:t>
      </w:r>
      <w:r w:rsidRPr="008D335F">
        <w:rPr>
          <w:rFonts w:ascii="Times New Roman" w:hAnsi="Times New Roman"/>
          <w:sz w:val="28"/>
          <w:szCs w:val="28"/>
        </w:rPr>
        <w:t xml:space="preserve"> в лице главы администрации МО «Североонежское» _______, именуемая в дальнейшем «Собственник», с одной стороны, и (указывается организационно–правовая форма, полное (сокращенное) наименование юридического лица или фамилия, имя, отчество (последнее – при наличии) </w:t>
      </w:r>
      <w:r w:rsidRPr="008D335F">
        <w:rPr>
          <w:rFonts w:ascii="Times New Roman" w:hAnsi="Times New Roman"/>
          <w:spacing w:val="-2"/>
          <w:sz w:val="28"/>
          <w:szCs w:val="28"/>
        </w:rPr>
        <w:t>индивидуального предпринимателя), имеющее</w:t>
      </w:r>
      <w:r w:rsidR="00F65A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(</w:t>
      </w:r>
      <w:proofErr w:type="spellStart"/>
      <w:r w:rsidRPr="008D335F">
        <w:rPr>
          <w:rFonts w:ascii="Times New Roman" w:hAnsi="Times New Roman"/>
          <w:spacing w:val="-2"/>
          <w:sz w:val="28"/>
          <w:szCs w:val="28"/>
        </w:rPr>
        <w:t>ий</w:t>
      </w:r>
      <w:proofErr w:type="spellEnd"/>
      <w:r w:rsidRPr="008D335F">
        <w:rPr>
          <w:rFonts w:ascii="Times New Roman" w:hAnsi="Times New Roman"/>
          <w:spacing w:val="-2"/>
          <w:sz w:val="28"/>
          <w:szCs w:val="28"/>
        </w:rPr>
        <w:t>) лицензию на осуществление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3"/>
          <w:sz w:val="28"/>
          <w:szCs w:val="28"/>
        </w:rPr>
        <w:t>предпринимательской деятельности</w:t>
      </w:r>
      <w:proofErr w:type="gramEnd"/>
      <w:r w:rsidRPr="008D335F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8D335F">
        <w:rPr>
          <w:rFonts w:ascii="Times New Roman" w:hAnsi="Times New Roman"/>
          <w:spacing w:val="-3"/>
          <w:sz w:val="28"/>
          <w:szCs w:val="28"/>
        </w:rPr>
        <w:t>по управлению многоквартирными домами,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9"/>
          <w:sz w:val="28"/>
          <w:szCs w:val="28"/>
        </w:rPr>
        <w:t>действующую на территории Архангельской области, именуемое</w:t>
      </w:r>
      <w:r w:rsidR="00F65A7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9"/>
          <w:sz w:val="28"/>
          <w:szCs w:val="28"/>
        </w:rPr>
        <w:t>(</w:t>
      </w:r>
      <w:proofErr w:type="spellStart"/>
      <w:r w:rsidRPr="008D335F">
        <w:rPr>
          <w:rFonts w:ascii="Times New Roman" w:hAnsi="Times New Roman"/>
          <w:spacing w:val="-9"/>
          <w:sz w:val="28"/>
          <w:szCs w:val="28"/>
        </w:rPr>
        <w:t>ый</w:t>
      </w:r>
      <w:proofErr w:type="spellEnd"/>
      <w:r w:rsidRPr="008D335F">
        <w:rPr>
          <w:rFonts w:ascii="Times New Roman" w:hAnsi="Times New Roman"/>
          <w:spacing w:val="-9"/>
          <w:sz w:val="28"/>
          <w:szCs w:val="28"/>
        </w:rPr>
        <w:t>) в дальнейшем</w:t>
      </w:r>
      <w:r w:rsidRPr="008D335F">
        <w:rPr>
          <w:rFonts w:ascii="Times New Roman" w:hAnsi="Times New Roman"/>
          <w:sz w:val="28"/>
          <w:szCs w:val="28"/>
        </w:rPr>
        <w:t xml:space="preserve"> «Управляющая организация», в лице (указывается должность (для законного </w:t>
      </w:r>
      <w:r w:rsidRPr="008D335F">
        <w:rPr>
          <w:rFonts w:ascii="Times New Roman" w:hAnsi="Times New Roman"/>
          <w:spacing w:val="-5"/>
          <w:sz w:val="28"/>
          <w:szCs w:val="28"/>
        </w:rPr>
        <w:t>представителя), фамилия, имя, отчество (последнее – при наличии) представителя</w:t>
      </w:r>
      <w:r w:rsidRPr="008D335F">
        <w:rPr>
          <w:rFonts w:ascii="Times New Roman" w:hAnsi="Times New Roman"/>
          <w:sz w:val="28"/>
          <w:szCs w:val="28"/>
        </w:rPr>
        <w:t xml:space="preserve"> юридического лица), действующего на основании (указываются наименования </w:t>
      </w:r>
      <w:r w:rsidRPr="008D335F">
        <w:rPr>
          <w:rFonts w:ascii="Times New Roman" w:hAnsi="Times New Roman"/>
          <w:spacing w:val="-3"/>
          <w:sz w:val="28"/>
          <w:szCs w:val="28"/>
        </w:rPr>
        <w:t>и реквизиты документов, подтверждающих право заключить настоящий договор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8"/>
          <w:sz w:val="28"/>
          <w:szCs w:val="28"/>
        </w:rPr>
        <w:t>от имени и в интересах юридического лица или индивидуального предпринимателя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(устав или учредительный договор юридического лица</w:t>
      </w:r>
      <w:proofErr w:type="gramEnd"/>
      <w:r w:rsidRPr="008D335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8D335F">
        <w:rPr>
          <w:rFonts w:ascii="Times New Roman" w:hAnsi="Times New Roman"/>
          <w:spacing w:val="-2"/>
          <w:sz w:val="28"/>
          <w:szCs w:val="28"/>
        </w:rPr>
        <w:t>и приказ (распоряжение)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о назначении на должность лица, имеющего право действовать без доверенности</w:t>
      </w:r>
      <w:r w:rsidRPr="008D335F">
        <w:rPr>
          <w:rFonts w:ascii="Times New Roman" w:hAnsi="Times New Roman"/>
          <w:sz w:val="28"/>
          <w:szCs w:val="28"/>
        </w:rPr>
        <w:t xml:space="preserve"> от имени и в интересах юридического лица (для законного представителя), </w:t>
      </w:r>
      <w:r w:rsidRPr="008D335F">
        <w:rPr>
          <w:rFonts w:ascii="Times New Roman" w:hAnsi="Times New Roman"/>
          <w:spacing w:val="-18"/>
          <w:sz w:val="28"/>
          <w:szCs w:val="28"/>
        </w:rPr>
        <w:t>доверенность представителя юридического лица или индивидуального предпринимателя)),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5"/>
          <w:sz w:val="28"/>
          <w:szCs w:val="28"/>
        </w:rPr>
        <w:t>с другой стороны, именуемые в дальнейшем совместно «Стороны», на основании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"/>
          <w:sz w:val="28"/>
          <w:szCs w:val="28"/>
        </w:rPr>
        <w:t>(указываются наименования и реквизиты документов, являющихся основанием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3"/>
          <w:sz w:val="28"/>
          <w:szCs w:val="28"/>
        </w:rPr>
        <w:t>для заключения настоящего договора (протокол открытого конкурса, положения</w:t>
      </w:r>
      <w:r w:rsidRPr="008D335F">
        <w:rPr>
          <w:rFonts w:ascii="Times New Roman" w:hAnsi="Times New Roman"/>
          <w:sz w:val="28"/>
          <w:szCs w:val="28"/>
        </w:rPr>
        <w:t xml:space="preserve"> Жилищного кодекса Российской Федерации)) заключили</w:t>
      </w:r>
      <w:proofErr w:type="gramEnd"/>
      <w:r w:rsidRPr="008D335F">
        <w:rPr>
          <w:rFonts w:ascii="Times New Roman" w:hAnsi="Times New Roman"/>
          <w:sz w:val="28"/>
          <w:szCs w:val="28"/>
        </w:rPr>
        <w:t xml:space="preserve"> настоящий договор</w:t>
      </w:r>
      <w:r w:rsidRPr="008D335F">
        <w:rPr>
          <w:rFonts w:ascii="Times New Roman" w:hAnsi="Times New Roman"/>
          <w:sz w:val="28"/>
          <w:szCs w:val="28"/>
        </w:rPr>
        <w:br/>
        <w:t>о нижеследующем:</w:t>
      </w:r>
    </w:p>
    <w:p w:rsidR="00952476" w:rsidRPr="008D335F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544EB8">
      <w:pPr>
        <w:pStyle w:val="ConsNormal"/>
        <w:numPr>
          <w:ilvl w:val="0"/>
          <w:numId w:val="26"/>
        </w:num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Предмет договора и общие положения.</w:t>
      </w:r>
    </w:p>
    <w:p w:rsidR="00544EB8" w:rsidRPr="008D335F" w:rsidRDefault="00544EB8" w:rsidP="00544EB8">
      <w:pPr>
        <w:pStyle w:val="ConsNormal"/>
        <w:ind w:left="720" w:right="0" w:firstLine="0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 1.1. </w:t>
      </w:r>
      <w:r w:rsidRPr="008D335F">
        <w:rPr>
          <w:rFonts w:ascii="Times New Roman" w:hAnsi="Times New Roman"/>
          <w:spacing w:val="-7"/>
          <w:sz w:val="28"/>
          <w:szCs w:val="28"/>
        </w:rPr>
        <w:t xml:space="preserve">По настоящему договору Управляющая организация за плату обязуется </w:t>
      </w:r>
      <w:r w:rsidRPr="008D335F">
        <w:rPr>
          <w:rFonts w:ascii="Times New Roman" w:hAnsi="Times New Roman"/>
          <w:sz w:val="28"/>
          <w:szCs w:val="28"/>
        </w:rPr>
        <w:t xml:space="preserve">оказывать услуги и выполнять работы по надлежащему содержанию общего имущества в многоквартирных домах, расположенных по адресу: 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lastRenderedPageBreak/>
        <w:t>указывается точный адрес</w:t>
      </w:r>
      <w:r w:rsidRPr="008D335F">
        <w:rPr>
          <w:rFonts w:ascii="Times New Roman" w:hAnsi="Times New Roman"/>
          <w:sz w:val="28"/>
          <w:szCs w:val="28"/>
        </w:rPr>
        <w:t>, Плесецкого района Архангельской области</w:t>
      </w:r>
      <w:r w:rsidRPr="008D335F">
        <w:rPr>
          <w:rFonts w:ascii="Times New Roman" w:hAnsi="Times New Roman"/>
          <w:spacing w:val="-7"/>
          <w:sz w:val="28"/>
          <w:szCs w:val="28"/>
        </w:rPr>
        <w:t xml:space="preserve"> (далее – многоквартирные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7"/>
          <w:sz w:val="28"/>
          <w:szCs w:val="28"/>
        </w:rPr>
        <w:t xml:space="preserve">дома), </w:t>
      </w:r>
      <w:r w:rsidRPr="00CA79BB">
        <w:rPr>
          <w:rFonts w:ascii="Times New Roman" w:hAnsi="Times New Roman"/>
          <w:spacing w:val="-17"/>
          <w:sz w:val="28"/>
          <w:szCs w:val="28"/>
        </w:rPr>
        <w:t>обеспечивать предоставление коммунальных услуг  пользователям</w:t>
      </w:r>
      <w:r w:rsidRPr="00CA79BB">
        <w:rPr>
          <w:rFonts w:ascii="Times New Roman" w:hAnsi="Times New Roman"/>
          <w:sz w:val="28"/>
          <w:szCs w:val="28"/>
        </w:rPr>
        <w:t xml:space="preserve"> помещений в многоквартирных домах в порядке,</w:t>
      </w:r>
      <w:r w:rsidRPr="008D335F">
        <w:rPr>
          <w:rFonts w:ascii="Times New Roman" w:hAnsi="Times New Roman"/>
          <w:sz w:val="28"/>
          <w:szCs w:val="28"/>
        </w:rPr>
        <w:t xml:space="preserve"> установленном настоящим договором и осуществлять иную деятельность, направленную на достижение целей управления многоквартирными домами.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11"/>
          <w:sz w:val="28"/>
          <w:szCs w:val="28"/>
        </w:rPr>
        <w:t>Управление многоквартирными домами по настоящему договору осуществляется</w:t>
      </w:r>
      <w:r w:rsidRPr="008D335F">
        <w:rPr>
          <w:rFonts w:ascii="Times New Roman" w:hAnsi="Times New Roman"/>
          <w:sz w:val="28"/>
          <w:szCs w:val="28"/>
        </w:rPr>
        <w:t xml:space="preserve"> в целях: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  <w:r w:rsidRPr="008D335F">
        <w:rPr>
          <w:rFonts w:ascii="Times New Roman" w:hAnsi="Times New Roman"/>
          <w:spacing w:val="-1"/>
          <w:sz w:val="28"/>
          <w:szCs w:val="28"/>
        </w:rPr>
        <w:t>обеспечения благоприятных и безопасных условий проживания граждан;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надлежащего содержания общего имущества в многоквартирных домах;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9"/>
          <w:sz w:val="28"/>
          <w:szCs w:val="28"/>
        </w:rPr>
        <w:t>решения вопросов пользования общим имуществом в многоквартирных домах; обеспечения предоставления коммунальных услуг гражданам, проживающим</w:t>
      </w:r>
      <w:r w:rsidRPr="008D335F">
        <w:rPr>
          <w:rFonts w:ascii="Times New Roman" w:hAnsi="Times New Roman"/>
          <w:sz w:val="28"/>
          <w:szCs w:val="28"/>
        </w:rPr>
        <w:t xml:space="preserve"> в многоквартирных домах.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1.2. Оказание услуг и выполнение работ по надлежащему содержанию </w:t>
      </w:r>
      <w:r w:rsidRPr="008D335F">
        <w:rPr>
          <w:rFonts w:ascii="Times New Roman" w:hAnsi="Times New Roman"/>
          <w:spacing w:val="-9"/>
          <w:sz w:val="28"/>
          <w:szCs w:val="28"/>
        </w:rPr>
        <w:t>общего имущества в многоквартирных домах должно осуществляться в соответствии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8"/>
          <w:sz w:val="28"/>
          <w:szCs w:val="28"/>
        </w:rPr>
        <w:t>с требованиями Гражданского кодекса Российской Федерации, Жилищного кодекса</w:t>
      </w:r>
      <w:r w:rsidRPr="008D335F">
        <w:rPr>
          <w:rFonts w:ascii="Times New Roman" w:hAnsi="Times New Roman"/>
          <w:sz w:val="28"/>
          <w:szCs w:val="28"/>
        </w:rPr>
        <w:t xml:space="preserve"> Российской Федерации, законодательства о техническом регулировании, </w:t>
      </w:r>
      <w:r w:rsidRPr="008D335F">
        <w:rPr>
          <w:rFonts w:ascii="Times New Roman" w:hAnsi="Times New Roman"/>
          <w:spacing w:val="-13"/>
          <w:sz w:val="28"/>
          <w:szCs w:val="28"/>
        </w:rPr>
        <w:t>законодательства об энергосбережении и о повышении энергетической эффективности,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Правил осуществления деятельности по управлению многоквартирными домами,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3"/>
          <w:sz w:val="28"/>
          <w:szCs w:val="28"/>
        </w:rPr>
        <w:t>Правил содержания общего имущества в многоквартирных домах, минимального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перечня услуг и работ, необходимых для обеспечения надлежащего содержания</w:t>
      </w:r>
      <w:r w:rsidRPr="008D335F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домах, и Правил оказания услуг и выполнения работ, необходимых для обеспечения надлежащего содержания </w:t>
      </w:r>
      <w:r w:rsidRPr="008D335F">
        <w:rPr>
          <w:rFonts w:ascii="Times New Roman" w:hAnsi="Times New Roman"/>
          <w:spacing w:val="-4"/>
          <w:sz w:val="28"/>
          <w:szCs w:val="28"/>
        </w:rPr>
        <w:t xml:space="preserve">общего имущества в многоквартирных домах, с учетом положений </w:t>
      </w:r>
      <w:r w:rsidRPr="008D335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Правил и норм </w:t>
      </w:r>
      <w:r w:rsidRPr="008D335F">
        <w:rPr>
          <w:rFonts w:ascii="Times New Roman" w:hAnsi="Times New Roman"/>
          <w:sz w:val="28"/>
          <w:szCs w:val="28"/>
          <w:shd w:val="clear" w:color="auto" w:fill="FFFFFF"/>
        </w:rPr>
        <w:t xml:space="preserve">технической эксплуатации жилищного фонда, национальными стандартами </w:t>
      </w:r>
      <w:r w:rsidRPr="008D335F">
        <w:rPr>
          <w:rFonts w:ascii="Times New Roman" w:hAnsi="Times New Roman"/>
          <w:spacing w:val="-9"/>
          <w:sz w:val="28"/>
          <w:szCs w:val="28"/>
          <w:shd w:val="clear" w:color="auto" w:fill="FFFFFF"/>
        </w:rPr>
        <w:t>«Услуги управления многоквартирными домами», «Услуги проведения технических</w:t>
      </w:r>
      <w:r w:rsidRPr="008D335F">
        <w:rPr>
          <w:rFonts w:ascii="Times New Roman" w:hAnsi="Times New Roman"/>
          <w:sz w:val="28"/>
          <w:szCs w:val="28"/>
          <w:shd w:val="clear" w:color="auto" w:fill="FFFFFF"/>
        </w:rPr>
        <w:t xml:space="preserve"> осмотров многоквартирных домов и определение на их основе плана работ, </w:t>
      </w:r>
      <w:r w:rsidRPr="008D335F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перечня работ», «Услуги содержания общего имущества многоквартирных домов»,</w:t>
      </w:r>
      <w:r w:rsidRPr="008D33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35F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«Услуги содержания придомовой территории, сбор и вывоз бытовых отходов»,</w:t>
      </w:r>
      <w:r w:rsidRPr="008D33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35F">
        <w:rPr>
          <w:rFonts w:ascii="Times New Roman" w:hAnsi="Times New Roman"/>
          <w:spacing w:val="-14"/>
          <w:sz w:val="28"/>
          <w:szCs w:val="28"/>
          <w:shd w:val="clear" w:color="auto" w:fill="FFFFFF"/>
        </w:rPr>
        <w:t>«Услуги диспетчерского и аварийно–ремонтного обслуживания», а также требованиями</w:t>
      </w:r>
      <w:r w:rsidRPr="008D33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пожарной безопасности, санитарно–гигиеническими правилами и нормативами,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6"/>
          <w:sz w:val="28"/>
          <w:szCs w:val="28"/>
        </w:rPr>
        <w:t>экологическими нормами и иными требованиями законодательных и нормативно–</w:t>
      </w:r>
      <w:r w:rsidRPr="008D335F">
        <w:rPr>
          <w:rFonts w:ascii="Times New Roman" w:hAnsi="Times New Roman"/>
          <w:sz w:val="28"/>
          <w:szCs w:val="28"/>
        </w:rPr>
        <w:t>правовых актов и документов, регламентирующих жилищные отношения.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1.3. </w:t>
      </w:r>
      <w:r w:rsidRPr="008D335F">
        <w:rPr>
          <w:rFonts w:ascii="Times New Roman" w:hAnsi="Times New Roman"/>
          <w:spacing w:val="-4"/>
          <w:sz w:val="28"/>
          <w:szCs w:val="28"/>
        </w:rPr>
        <w:t>Для исполнения Управляющей организацией принятых по настоящему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3"/>
          <w:sz w:val="28"/>
          <w:szCs w:val="28"/>
        </w:rPr>
        <w:t>договору обязательств плательщики вносят Управляющей организации платежи</w:t>
      </w:r>
      <w:r w:rsidRPr="008D335F">
        <w:rPr>
          <w:rFonts w:ascii="Times New Roman" w:hAnsi="Times New Roman"/>
          <w:sz w:val="28"/>
          <w:szCs w:val="28"/>
        </w:rPr>
        <w:t xml:space="preserve"> в порядке и на условиях, установленных настоящим договором.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1.4. Для целей настоящего договора используются следующие понятия: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1.4.1. Собственник помещений в многоквартирных домах – муниципальное образование «Североонежское», которому помещения в многоквартирных домах </w:t>
      </w:r>
      <w:r w:rsidRPr="008D335F">
        <w:rPr>
          <w:rFonts w:ascii="Times New Roman" w:hAnsi="Times New Roman"/>
          <w:spacing w:val="-9"/>
          <w:sz w:val="28"/>
          <w:szCs w:val="28"/>
        </w:rPr>
        <w:t>(жилые и (или) нежилые) принадлежат на праве собственности (в том числе общей),</w:t>
      </w:r>
      <w:r w:rsidRPr="008D335F">
        <w:rPr>
          <w:rFonts w:ascii="Times New Roman" w:hAnsi="Times New Roman"/>
          <w:sz w:val="28"/>
          <w:szCs w:val="28"/>
        </w:rPr>
        <w:t xml:space="preserve"> а общее имущество в многоквартирных домах – на праве общей долевой собственности.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1.4.2. </w:t>
      </w:r>
      <w:r w:rsidRPr="008D335F">
        <w:rPr>
          <w:rFonts w:ascii="Times New Roman" w:hAnsi="Times New Roman"/>
          <w:spacing w:val="-8"/>
          <w:sz w:val="28"/>
          <w:szCs w:val="28"/>
        </w:rPr>
        <w:t>Под пользователями помещений в многоквартирных домах признаются:</w:t>
      </w:r>
      <w:r w:rsidRPr="008D335F">
        <w:rPr>
          <w:rFonts w:ascii="Times New Roman" w:hAnsi="Times New Roman"/>
          <w:sz w:val="28"/>
          <w:szCs w:val="28"/>
        </w:rPr>
        <w:t xml:space="preserve"> наниматели жилых помещений и члены их семей, собственники нежилых помещений или лица, </w:t>
      </w:r>
      <w:r w:rsidRPr="008D335F">
        <w:rPr>
          <w:rFonts w:ascii="Times New Roman" w:hAnsi="Times New Roman"/>
          <w:spacing w:val="-11"/>
          <w:sz w:val="28"/>
          <w:szCs w:val="28"/>
        </w:rPr>
        <w:t xml:space="preserve">владеющие и пользующиеся нежилыми </w:t>
      </w:r>
      <w:r w:rsidRPr="008D335F">
        <w:rPr>
          <w:rFonts w:ascii="Times New Roman" w:hAnsi="Times New Roman"/>
          <w:spacing w:val="-11"/>
          <w:sz w:val="28"/>
          <w:szCs w:val="28"/>
        </w:rPr>
        <w:lastRenderedPageBreak/>
        <w:t>помещениями на иных законных основаниях</w:t>
      </w:r>
      <w:r w:rsidRPr="008D335F">
        <w:rPr>
          <w:rFonts w:ascii="Times New Roman" w:hAnsi="Times New Roman"/>
          <w:sz w:val="28"/>
          <w:szCs w:val="28"/>
        </w:rPr>
        <w:t>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1.4.3. </w:t>
      </w:r>
      <w:r w:rsidRPr="008D335F">
        <w:rPr>
          <w:rFonts w:ascii="Times New Roman" w:hAnsi="Times New Roman"/>
          <w:spacing w:val="-9"/>
          <w:sz w:val="28"/>
          <w:szCs w:val="28"/>
        </w:rPr>
        <w:t>Наймодатель – собственник жилых помещений либо уполномоченные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ими лица, сдающие принадлежащие им жилые помещения по договорам найма</w:t>
      </w:r>
      <w:r w:rsidRPr="008D335F">
        <w:rPr>
          <w:rFonts w:ascii="Times New Roman" w:hAnsi="Times New Roman"/>
          <w:sz w:val="28"/>
          <w:szCs w:val="28"/>
        </w:rPr>
        <w:t xml:space="preserve"> (социального найма) третьим лицам (нанимателям).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Отношения, связанные с надлежащим исполнением нанимателями,</w:t>
      </w:r>
      <w:r w:rsidRPr="008D335F">
        <w:rPr>
          <w:rFonts w:ascii="Times New Roman" w:hAnsi="Times New Roman"/>
          <w:sz w:val="28"/>
          <w:szCs w:val="28"/>
        </w:rPr>
        <w:br/>
        <w:t>а также членами их семей обязанностей по надлежащему содержанию жилого помещения, общего имуществ</w:t>
      </w:r>
      <w:r w:rsidR="00CA79BB">
        <w:rPr>
          <w:rFonts w:ascii="Times New Roman" w:hAnsi="Times New Roman"/>
          <w:sz w:val="28"/>
          <w:szCs w:val="28"/>
        </w:rPr>
        <w:t>а в многоквартирных домах, собл</w:t>
      </w:r>
      <w:r w:rsidRPr="008D335F">
        <w:rPr>
          <w:rFonts w:ascii="Times New Roman" w:hAnsi="Times New Roman"/>
          <w:sz w:val="28"/>
          <w:szCs w:val="28"/>
        </w:rPr>
        <w:t xml:space="preserve">юдению правил пользования жилыми помещениями и общим имуществом в многоквартирных домах, оплате услуг содержания жилого помещения и коммунальных услуг, </w:t>
      </w:r>
      <w:r w:rsidRPr="008D335F">
        <w:rPr>
          <w:rFonts w:ascii="Times New Roman" w:hAnsi="Times New Roman"/>
          <w:spacing w:val="-3"/>
          <w:sz w:val="28"/>
          <w:szCs w:val="28"/>
        </w:rPr>
        <w:t>регулируются нормами Жилищного кодекса Российской Федерации, Правилами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3"/>
          <w:sz w:val="28"/>
          <w:szCs w:val="28"/>
        </w:rPr>
        <w:t>пользования жилыми помещениями, а также иными действующими законодательными</w:t>
      </w:r>
      <w:r w:rsidRPr="008D335F">
        <w:rPr>
          <w:rFonts w:ascii="Times New Roman" w:hAnsi="Times New Roman"/>
          <w:sz w:val="28"/>
          <w:szCs w:val="28"/>
        </w:rPr>
        <w:t xml:space="preserve"> и нормативно–правовыми актами и документами, регламентирующими сферу </w:t>
      </w:r>
      <w:r w:rsidRPr="008D335F">
        <w:rPr>
          <w:rFonts w:ascii="Times New Roman" w:hAnsi="Times New Roman"/>
          <w:spacing w:val="-7"/>
          <w:sz w:val="28"/>
          <w:szCs w:val="28"/>
        </w:rPr>
        <w:t>жилищных отношений, договорами найма жилого помещения (социального найма)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7"/>
          <w:sz w:val="28"/>
          <w:szCs w:val="28"/>
        </w:rPr>
        <w:t>и положениями настоящего договора, которые доводятся до сведения нанимателей</w:t>
      </w:r>
      <w:r w:rsidRPr="008D335F">
        <w:rPr>
          <w:rFonts w:ascii="Times New Roman" w:hAnsi="Times New Roman"/>
          <w:sz w:val="28"/>
          <w:szCs w:val="28"/>
        </w:rPr>
        <w:t xml:space="preserve"> в порядке, установленном настоящим договором.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1.4.4. </w:t>
      </w:r>
      <w:r w:rsidRPr="008D335F">
        <w:rPr>
          <w:rFonts w:ascii="Times New Roman" w:hAnsi="Times New Roman"/>
          <w:spacing w:val="-10"/>
          <w:sz w:val="28"/>
          <w:szCs w:val="28"/>
        </w:rPr>
        <w:t>Владельцы нежилых помещений – лица (физические или юридические),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в пользование и владение которых переданы нежилые помещения по договорам</w:t>
      </w:r>
      <w:r w:rsidRPr="008D335F">
        <w:rPr>
          <w:rFonts w:ascii="Times New Roman" w:hAnsi="Times New Roman"/>
          <w:sz w:val="28"/>
          <w:szCs w:val="28"/>
        </w:rPr>
        <w:t xml:space="preserve"> (аренды, безвозмездного пользования и др.) и на иных законных основаниях (на праве хозяйственного ведения, оперативного управления).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1"/>
          <w:sz w:val="28"/>
          <w:szCs w:val="28"/>
        </w:rPr>
        <w:t>Отношения, связанные с исполнением владельцами нежилых помещений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8"/>
          <w:sz w:val="28"/>
          <w:szCs w:val="28"/>
        </w:rPr>
        <w:t>обязанностей по надлежащему содержанию данных помещений, общего имущества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в многоквартирном доме, соблюдению правил пользования общим имуществом</w:t>
      </w:r>
      <w:r w:rsidRPr="008D335F">
        <w:rPr>
          <w:rFonts w:ascii="Times New Roman" w:hAnsi="Times New Roman"/>
          <w:sz w:val="28"/>
          <w:szCs w:val="28"/>
        </w:rPr>
        <w:t xml:space="preserve"> в многоквартирном доме, оплате услуг содержания нежилого помещения</w:t>
      </w:r>
      <w:r w:rsidRPr="008D335F">
        <w:rPr>
          <w:rFonts w:ascii="Times New Roman" w:hAnsi="Times New Roman"/>
          <w:sz w:val="28"/>
          <w:szCs w:val="28"/>
        </w:rPr>
        <w:br/>
        <w:t xml:space="preserve">и коммунальных услуг, регулируются нормами Гражданского кодекса </w:t>
      </w:r>
      <w:r w:rsidRPr="008D335F">
        <w:rPr>
          <w:rFonts w:ascii="Times New Roman" w:hAnsi="Times New Roman"/>
          <w:spacing w:val="-4"/>
          <w:sz w:val="28"/>
          <w:szCs w:val="28"/>
        </w:rPr>
        <w:t>Российской Федерации, иными действующими законодательными и нормативно–</w:t>
      </w:r>
      <w:r w:rsidRPr="008D335F">
        <w:rPr>
          <w:rFonts w:ascii="Times New Roman" w:hAnsi="Times New Roman"/>
          <w:spacing w:val="-14"/>
          <w:sz w:val="28"/>
          <w:szCs w:val="28"/>
        </w:rPr>
        <w:t>правовыми актами и документами, договорами, заключенными между Собственниками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и владельцами нежилых помещений, а также положениями настоящего договора,</w:t>
      </w:r>
      <w:r w:rsidRPr="008D335F">
        <w:rPr>
          <w:rFonts w:ascii="Times New Roman" w:hAnsi="Times New Roman"/>
          <w:sz w:val="28"/>
          <w:szCs w:val="28"/>
        </w:rPr>
        <w:t xml:space="preserve"> которые доводятся до сведения владельцев нежилых помещений в порядке, установленном настоящим договором.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1.4.5. </w:t>
      </w:r>
      <w:r w:rsidRPr="008D335F">
        <w:rPr>
          <w:rFonts w:ascii="Times New Roman" w:hAnsi="Times New Roman"/>
          <w:spacing w:val="-14"/>
          <w:sz w:val="28"/>
          <w:szCs w:val="28"/>
        </w:rPr>
        <w:t>Общее имущество в многоквартирных домах – конструкции, оборудование,</w:t>
      </w:r>
      <w:r w:rsidRPr="008D335F">
        <w:rPr>
          <w:rFonts w:ascii="Times New Roman" w:hAnsi="Times New Roman"/>
          <w:sz w:val="28"/>
          <w:szCs w:val="28"/>
        </w:rPr>
        <w:t xml:space="preserve"> помещения в многоквартирных домах, не являющиеся частями квартир и предназначенные для обслуживания более одного помещения в доме, а также земельный участок (придомовая территория) и иное имущество многоквартирного дома, отвечающее признакам, указанным в статье 290 Гражданского кодекса Российской Федерации, статье 36 Жилищного кодекса Российской Федерации.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Состав общего имущества в многоквартирных домах, в отношении которых осуществляется управление по настоящему договору, приведен</w:t>
      </w:r>
      <w:r w:rsidRPr="008D335F">
        <w:rPr>
          <w:rFonts w:ascii="Times New Roman" w:hAnsi="Times New Roman"/>
          <w:sz w:val="28"/>
          <w:szCs w:val="28"/>
        </w:rPr>
        <w:br/>
        <w:t xml:space="preserve">в приложении 2 к настоящему договору. Техническая характеристика многоквартирных домов представлена в технической документации на дома, </w:t>
      </w:r>
      <w:r w:rsidRPr="008D335F">
        <w:rPr>
          <w:rFonts w:ascii="Times New Roman" w:hAnsi="Times New Roman"/>
          <w:spacing w:val="-2"/>
          <w:sz w:val="28"/>
          <w:szCs w:val="28"/>
        </w:rPr>
        <w:t>которая на момент заключения настоящего договора находится в распоряжении</w:t>
      </w:r>
      <w:r w:rsidRPr="008D335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«Североонежское».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1.4.6. </w:t>
      </w:r>
      <w:r w:rsidRPr="008D335F">
        <w:rPr>
          <w:rFonts w:ascii="Times New Roman" w:hAnsi="Times New Roman"/>
          <w:spacing w:val="-12"/>
          <w:sz w:val="28"/>
          <w:szCs w:val="28"/>
        </w:rPr>
        <w:t>Плательщики – лица, осуществляющие плату Управляющей организации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2"/>
          <w:sz w:val="28"/>
          <w:szCs w:val="28"/>
        </w:rPr>
        <w:t>за услуги и работы, выполняемые по настоящему договору, в том числе Собственник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z w:val="28"/>
          <w:szCs w:val="28"/>
        </w:rPr>
        <w:lastRenderedPageBreak/>
        <w:t>помещений в многоквартирных домах и члены их семей, наниматели жилых помещений и члены их семей, владельцы нежилых помещений, наймодатель (в период до заселения жилых помещений).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1.4.7. Другие понятия и термины, используемые в настоящем договоре, </w:t>
      </w:r>
      <w:r w:rsidRPr="008D335F">
        <w:rPr>
          <w:rFonts w:ascii="Times New Roman" w:hAnsi="Times New Roman"/>
          <w:spacing w:val="-11"/>
          <w:sz w:val="28"/>
          <w:szCs w:val="28"/>
        </w:rPr>
        <w:t>применяются в том значении, которое определено для них жилищным и гражданским</w:t>
      </w:r>
      <w:r w:rsidRPr="008D335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1.5. Управление многоквартирными домами осуществляется Управляющей организацией в интересах Собственника и пользователей помещений в многоквартирных домах в период срока действия договора, установленного пунктом 9.2 настоящего договора.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5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1.6. </w:t>
      </w:r>
      <w:r w:rsidRPr="008D335F">
        <w:rPr>
          <w:rFonts w:ascii="Times New Roman" w:hAnsi="Times New Roman"/>
          <w:spacing w:val="-18"/>
          <w:sz w:val="28"/>
          <w:szCs w:val="28"/>
        </w:rPr>
        <w:t>Управляющая организация оказывает услуги по управлению многоквартирными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5"/>
          <w:sz w:val="28"/>
          <w:szCs w:val="28"/>
        </w:rPr>
        <w:t>домами согласно перечню, приведенному в приложении 3 к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1.7. Управляющая организация оказывает услуги и выполняет работы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9"/>
          <w:sz w:val="28"/>
          <w:szCs w:val="28"/>
        </w:rPr>
        <w:t>по надлежащему содержанию общего имущества в многоквартирных домах согласно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"/>
          <w:sz w:val="28"/>
          <w:szCs w:val="28"/>
        </w:rPr>
        <w:t>перечню, объему и стоимости работ и услуг по содержанию общего имущества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в многоквартирных домах, определяемых приложением 4 к настоящему договору.</w:t>
      </w:r>
      <w:r w:rsidRPr="008D335F">
        <w:rPr>
          <w:rFonts w:ascii="Times New Roman" w:hAnsi="Times New Roman"/>
          <w:sz w:val="28"/>
          <w:szCs w:val="28"/>
        </w:rPr>
        <w:t xml:space="preserve"> Перечень обязательных работ и услуг может быть изменен в одностороннем </w:t>
      </w:r>
      <w:r w:rsidRPr="008D335F">
        <w:rPr>
          <w:rFonts w:ascii="Times New Roman" w:hAnsi="Times New Roman"/>
          <w:spacing w:val="-6"/>
          <w:sz w:val="28"/>
          <w:szCs w:val="28"/>
        </w:rPr>
        <w:t>порядке при изменении соответствующих нормативов, норм, правил и стандартов,</w:t>
      </w:r>
      <w:r w:rsidRPr="008D335F">
        <w:rPr>
          <w:rFonts w:ascii="Times New Roman" w:hAnsi="Times New Roman"/>
          <w:sz w:val="28"/>
          <w:szCs w:val="28"/>
        </w:rPr>
        <w:t xml:space="preserve"> а также при изменении состава общего имущества в многоквартирных домах. </w:t>
      </w:r>
      <w:r w:rsidRPr="008D335F">
        <w:rPr>
          <w:rFonts w:ascii="Times New Roman" w:hAnsi="Times New Roman"/>
          <w:spacing w:val="-11"/>
          <w:sz w:val="28"/>
          <w:szCs w:val="28"/>
        </w:rPr>
        <w:t>Об изменении перечня Управляющая организация обязана уведомить Собственника</w:t>
      </w:r>
      <w:r w:rsidRPr="008D335F">
        <w:rPr>
          <w:rFonts w:ascii="Times New Roman" w:hAnsi="Times New Roman"/>
          <w:sz w:val="28"/>
          <w:szCs w:val="28"/>
        </w:rPr>
        <w:t xml:space="preserve"> в семидневный срок.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Управляющая организация выполняет аварийные работы по ремонту </w:t>
      </w:r>
      <w:r w:rsidRPr="008D335F">
        <w:rPr>
          <w:rFonts w:ascii="Times New Roman" w:hAnsi="Times New Roman"/>
          <w:spacing w:val="-5"/>
          <w:sz w:val="28"/>
          <w:szCs w:val="28"/>
        </w:rPr>
        <w:t>общего имущества в многоквартирных домах в случае возникновения потребности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"/>
          <w:sz w:val="28"/>
          <w:szCs w:val="28"/>
        </w:rPr>
        <w:t>в выполнении таких работ. При этом, в случае если стоимость аварийных работ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5"/>
          <w:sz w:val="28"/>
          <w:szCs w:val="28"/>
        </w:rPr>
        <w:t>превышает пределы средств, предусмотренных на данные работы в приложении 4</w:t>
      </w:r>
      <w:r w:rsidRPr="008D335F">
        <w:rPr>
          <w:rFonts w:ascii="Times New Roman" w:hAnsi="Times New Roman"/>
          <w:sz w:val="28"/>
          <w:szCs w:val="28"/>
        </w:rPr>
        <w:t xml:space="preserve"> к настоящему договору, выполнение аварийных работ в части превышения предела средств, предусмотренных на данные работы в приложении 4 </w:t>
      </w:r>
      <w:r w:rsidRPr="008D335F">
        <w:rPr>
          <w:rFonts w:ascii="Times New Roman" w:hAnsi="Times New Roman"/>
          <w:spacing w:val="-9"/>
          <w:sz w:val="28"/>
          <w:szCs w:val="28"/>
        </w:rPr>
        <w:t>к настоящему договору, является коммерческим риском Управляющей организации.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1.8. </w:t>
      </w:r>
      <w:proofErr w:type="gramStart"/>
      <w:r w:rsidRPr="008D335F">
        <w:rPr>
          <w:rFonts w:ascii="Times New Roman" w:hAnsi="Times New Roman"/>
          <w:spacing w:val="-3"/>
          <w:sz w:val="28"/>
          <w:szCs w:val="28"/>
        </w:rPr>
        <w:t xml:space="preserve">По результатам осмотров общего имущества в многоквартирных домов </w:t>
      </w:r>
      <w:r w:rsidRPr="008D335F">
        <w:rPr>
          <w:rFonts w:ascii="Times New Roman" w:hAnsi="Times New Roman"/>
          <w:sz w:val="28"/>
          <w:szCs w:val="28"/>
        </w:rPr>
        <w:t xml:space="preserve">Управляющая организация определяет необходимость выполнения работ </w:t>
      </w:r>
      <w:r w:rsidRPr="008D335F">
        <w:rPr>
          <w:rFonts w:ascii="Times New Roman" w:hAnsi="Times New Roman"/>
          <w:spacing w:val="-3"/>
          <w:sz w:val="28"/>
          <w:szCs w:val="28"/>
        </w:rPr>
        <w:t>по капитальному ремонту общего имущества и (или) необходимость проведения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3"/>
          <w:sz w:val="28"/>
          <w:szCs w:val="28"/>
        </w:rPr>
        <w:t>обследования конструктивных элементов многоквартирных домов специализированной</w:t>
      </w:r>
      <w:r w:rsidRPr="008D335F">
        <w:rPr>
          <w:rFonts w:ascii="Times New Roman" w:hAnsi="Times New Roman"/>
          <w:sz w:val="28"/>
          <w:szCs w:val="28"/>
        </w:rPr>
        <w:t xml:space="preserve"> организацией с целью установления необходимости капитального ремонта общего имущества в многоквартирных домах. </w:t>
      </w:r>
      <w:proofErr w:type="gramEnd"/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При выявлении необходимости проведения капитального ремонта общего имущества в многоквартирных домах или необходимости обследования </w:t>
      </w:r>
      <w:r w:rsidRPr="008D335F">
        <w:rPr>
          <w:rFonts w:ascii="Times New Roman" w:hAnsi="Times New Roman"/>
          <w:spacing w:val="-13"/>
          <w:sz w:val="28"/>
          <w:szCs w:val="28"/>
        </w:rPr>
        <w:t>конструктивных элементов многоквартирных домов специализированной организацией</w:t>
      </w:r>
      <w:r w:rsidRPr="008D335F">
        <w:rPr>
          <w:rFonts w:ascii="Times New Roman" w:hAnsi="Times New Roman"/>
          <w:sz w:val="28"/>
          <w:szCs w:val="28"/>
        </w:rPr>
        <w:t xml:space="preserve"> Управляющая организация вносит предложение по указанным вопросам </w:t>
      </w:r>
      <w:r w:rsidRPr="008D335F">
        <w:rPr>
          <w:rFonts w:ascii="Times New Roman" w:hAnsi="Times New Roman"/>
          <w:spacing w:val="-5"/>
          <w:sz w:val="28"/>
          <w:szCs w:val="28"/>
        </w:rPr>
        <w:t>на рассмотрение Собственника помещений в многоквартирных</w:t>
      </w:r>
      <w:r w:rsidRPr="008D335F">
        <w:rPr>
          <w:rFonts w:ascii="Times New Roman" w:hAnsi="Times New Roman"/>
          <w:sz w:val="28"/>
          <w:szCs w:val="28"/>
        </w:rPr>
        <w:t xml:space="preserve"> домов. В предложении должны быть указаны: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необходимый объем работ по капитальному ремонту или объём и вид обследования;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предварительная общая стоимость капитального ремонта или работ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z w:val="28"/>
          <w:szCs w:val="28"/>
        </w:rPr>
        <w:lastRenderedPageBreak/>
        <w:t>по обследованию конструктивных элементов многоквартирных домов;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рекомендуемый срок начала работ по проведению капитального ремонта или работ по обследованию конструктивных элементов многоквартирных домов;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6"/>
          <w:sz w:val="28"/>
          <w:szCs w:val="28"/>
        </w:rPr>
        <w:t>порядок финансирования капитального ремонта или работ по обследованию</w:t>
      </w:r>
      <w:r w:rsidRPr="008D335F">
        <w:rPr>
          <w:rFonts w:ascii="Times New Roman" w:hAnsi="Times New Roman"/>
          <w:sz w:val="28"/>
          <w:szCs w:val="28"/>
        </w:rPr>
        <w:t xml:space="preserve"> конструктивных элементов многоквартирных домов;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прочие условия и предложения Управляющей организации, связанные</w:t>
      </w:r>
      <w:r w:rsidRPr="008D335F">
        <w:rPr>
          <w:rFonts w:ascii="Times New Roman" w:hAnsi="Times New Roman"/>
          <w:sz w:val="28"/>
          <w:szCs w:val="28"/>
        </w:rPr>
        <w:br/>
        <w:t xml:space="preserve">с проведением капитального ремонта и (или) обследования.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35F">
        <w:rPr>
          <w:rFonts w:ascii="Times New Roman" w:hAnsi="Times New Roman"/>
          <w:spacing w:val="-12"/>
          <w:sz w:val="28"/>
          <w:szCs w:val="28"/>
        </w:rPr>
        <w:t>Отношения, связанные с проведением капитального ремонта многоквартирных</w:t>
      </w:r>
      <w:r w:rsidRPr="008D335F">
        <w:rPr>
          <w:rFonts w:ascii="Times New Roman" w:hAnsi="Times New Roman"/>
          <w:sz w:val="28"/>
          <w:szCs w:val="28"/>
        </w:rPr>
        <w:t xml:space="preserve"> домов, регулируются действующим законодательством, настоящим договором, </w:t>
      </w:r>
      <w:r w:rsidRPr="008D335F">
        <w:rPr>
          <w:rFonts w:ascii="Times New Roman" w:hAnsi="Times New Roman"/>
          <w:spacing w:val="-10"/>
          <w:sz w:val="28"/>
          <w:szCs w:val="28"/>
        </w:rPr>
        <w:t>а также решениями Собственника помещений в многоквартирных</w:t>
      </w:r>
      <w:r w:rsidRPr="008D335F">
        <w:rPr>
          <w:rFonts w:ascii="Times New Roman" w:hAnsi="Times New Roman"/>
          <w:sz w:val="28"/>
          <w:szCs w:val="28"/>
        </w:rPr>
        <w:t xml:space="preserve"> домов, принятыми в порядке, установленном Жилищным кодексом Российской Федерации.</w:t>
      </w:r>
      <w:proofErr w:type="gramEnd"/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1.9. Управляющая организация обеспечивает реализацию решений Собственника помещений </w:t>
      </w:r>
      <w:proofErr w:type="gramStart"/>
      <w:r w:rsidRPr="008D335F">
        <w:rPr>
          <w:rFonts w:ascii="Times New Roman" w:hAnsi="Times New Roman"/>
          <w:sz w:val="28"/>
          <w:szCs w:val="28"/>
        </w:rPr>
        <w:t>в</w:t>
      </w:r>
      <w:proofErr w:type="gramEnd"/>
      <w:r w:rsidRPr="008D3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35F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8D335F">
        <w:rPr>
          <w:rFonts w:ascii="Times New Roman" w:hAnsi="Times New Roman"/>
          <w:sz w:val="28"/>
          <w:szCs w:val="28"/>
        </w:rPr>
        <w:t xml:space="preserve"> домов по вопросам пользования общим имуществом в многоквартирных домах. Управляющая организация вступает в договорные отношения с третьими лицами по вопросам пользования общим имуществом в многоквартирных домах в интересах Собственника на основании, в порядке и на условиях, установленных соответствующим решением Собственника помещений в многоквартирных домах.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1.10. </w:t>
      </w:r>
      <w:r w:rsidRPr="008D335F">
        <w:rPr>
          <w:rFonts w:ascii="Times New Roman" w:hAnsi="Times New Roman"/>
          <w:spacing w:val="-1"/>
          <w:sz w:val="28"/>
          <w:szCs w:val="28"/>
        </w:rPr>
        <w:t>Управляющая организация обеспечивает пользователей помещений</w:t>
      </w:r>
      <w:r w:rsidRPr="008D335F">
        <w:rPr>
          <w:rFonts w:ascii="Times New Roman" w:hAnsi="Times New Roman"/>
          <w:sz w:val="28"/>
          <w:szCs w:val="28"/>
        </w:rPr>
        <w:t xml:space="preserve"> коммунальными услугами отопления и горячего водоснабжения, холодного водоснабжения и водоотведения, электроснабжения.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Управляющая организация предоставляет коммунальные услуги посредством обеспечения готовности к предоставлению коммунальных услуг внутридомовых инженерных систем, входящих в состав общего имущества</w:t>
      </w:r>
      <w:r w:rsidRPr="008D335F">
        <w:rPr>
          <w:rFonts w:ascii="Times New Roman" w:hAnsi="Times New Roman"/>
          <w:sz w:val="28"/>
          <w:szCs w:val="28"/>
        </w:rPr>
        <w:br/>
        <w:t>в многоквартирных домах, как самостоятельно, так и с привлечением третьих лиц.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В состав общего имущества включаются внутридомовые инженерные </w:t>
      </w:r>
      <w:r w:rsidRPr="008D335F">
        <w:rPr>
          <w:rFonts w:ascii="Times New Roman" w:hAnsi="Times New Roman"/>
          <w:spacing w:val="-6"/>
          <w:sz w:val="28"/>
          <w:szCs w:val="28"/>
        </w:rPr>
        <w:t>системы холодного и горячего водоснабжения, состоящие из стояков, ответвлений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7"/>
          <w:sz w:val="28"/>
          <w:szCs w:val="28"/>
        </w:rPr>
        <w:t>от стояков до первого отключающего устройства, расположенного на ответвлениях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от стояков, указанных отключающих устройств, коллективного (общедомового)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7"/>
          <w:sz w:val="28"/>
          <w:szCs w:val="28"/>
        </w:rPr>
        <w:t xml:space="preserve">прибора учета холодной воды, первых </w:t>
      </w:r>
      <w:proofErr w:type="spellStart"/>
      <w:r w:rsidRPr="008D335F">
        <w:rPr>
          <w:rFonts w:ascii="Times New Roman" w:hAnsi="Times New Roman"/>
          <w:spacing w:val="-7"/>
          <w:sz w:val="28"/>
          <w:szCs w:val="28"/>
        </w:rPr>
        <w:t>запорно</w:t>
      </w:r>
      <w:proofErr w:type="spellEnd"/>
      <w:r w:rsidRPr="008D335F">
        <w:rPr>
          <w:rFonts w:ascii="Times New Roman" w:hAnsi="Times New Roman"/>
          <w:spacing w:val="-7"/>
          <w:sz w:val="28"/>
          <w:szCs w:val="28"/>
        </w:rPr>
        <w:t>–регулировочных кранов на отводах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внутриквартирной разводки от стояков, а также механического, электрического,</w:t>
      </w:r>
      <w:r w:rsidRPr="008D335F">
        <w:rPr>
          <w:rFonts w:ascii="Times New Roman" w:hAnsi="Times New Roman"/>
          <w:sz w:val="28"/>
          <w:szCs w:val="28"/>
        </w:rPr>
        <w:t xml:space="preserve"> санитарно–технического и иного оборудования, расположенного на этих сетях.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7"/>
          <w:sz w:val="28"/>
          <w:szCs w:val="28"/>
        </w:rPr>
        <w:t>В состав общего имущества включается внутридомовая инженерная система</w:t>
      </w:r>
      <w:r w:rsidRPr="008D335F">
        <w:rPr>
          <w:rFonts w:ascii="Times New Roman" w:hAnsi="Times New Roman"/>
          <w:sz w:val="28"/>
          <w:szCs w:val="28"/>
        </w:rPr>
        <w:t xml:space="preserve"> водоотведения, состоящая из канализационных выпусков, фасонных частей</w:t>
      </w:r>
      <w:r w:rsidRPr="008D335F">
        <w:rPr>
          <w:rFonts w:ascii="Times New Roman" w:hAnsi="Times New Roman"/>
          <w:sz w:val="28"/>
          <w:szCs w:val="28"/>
        </w:rPr>
        <w:br/>
        <w:t>(в том числе отводов, переходов, патрубков, ревизий, крестовин, тройников), стояков, заглушек, вытяжных труб, прочисток, ответвлений от стояков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5"/>
          <w:sz w:val="28"/>
          <w:szCs w:val="28"/>
        </w:rPr>
        <w:t>до первых стыковых соединений, а также другого оборудования, расположенного</w:t>
      </w:r>
      <w:r w:rsidRPr="008D335F">
        <w:rPr>
          <w:rFonts w:ascii="Times New Roman" w:hAnsi="Times New Roman"/>
          <w:sz w:val="28"/>
          <w:szCs w:val="28"/>
        </w:rPr>
        <w:t xml:space="preserve"> в этой системе.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5"/>
          <w:sz w:val="28"/>
          <w:szCs w:val="28"/>
        </w:rPr>
        <w:t>В состав общего имущества включается внутридомовая система отопления,</w:t>
      </w:r>
      <w:r w:rsidRPr="008D335F">
        <w:rPr>
          <w:rFonts w:ascii="Times New Roman" w:hAnsi="Times New Roman"/>
          <w:sz w:val="28"/>
          <w:szCs w:val="28"/>
        </w:rPr>
        <w:t xml:space="preserve"> состоящая из стояков, обогревающих элементов, регулирующей и запорной </w:t>
      </w:r>
      <w:r w:rsidRPr="008D335F">
        <w:rPr>
          <w:rFonts w:ascii="Times New Roman" w:hAnsi="Times New Roman"/>
          <w:sz w:val="28"/>
          <w:szCs w:val="28"/>
        </w:rPr>
        <w:lastRenderedPageBreak/>
        <w:t>арматуры, коллективного (общедомового) прибора учета тепловой энергии,</w:t>
      </w:r>
      <w:r w:rsidRPr="008D335F">
        <w:rPr>
          <w:rFonts w:ascii="Times New Roman" w:hAnsi="Times New Roman"/>
          <w:sz w:val="28"/>
          <w:szCs w:val="28"/>
        </w:rPr>
        <w:br/>
        <w:t>а также другого оборудования, расположенного на этих сетях.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 состав общего имущества включается внутридомовая система электроснабжения, состоящая из вводных шкафов, вводно–распределительных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</w:t>
      </w:r>
      <w:r w:rsidRPr="008D335F">
        <w:rPr>
          <w:rFonts w:ascii="Times New Roman" w:hAnsi="Times New Roman"/>
          <w:sz w:val="28"/>
          <w:szCs w:val="28"/>
        </w:rPr>
        <w:br/>
        <w:t xml:space="preserve">и шкафов, осветительных установок помещений общего пользования, сетей </w:t>
      </w:r>
      <w:r w:rsidRPr="008D335F">
        <w:rPr>
          <w:rFonts w:ascii="Times New Roman" w:hAnsi="Times New Roman"/>
          <w:spacing w:val="-6"/>
          <w:sz w:val="28"/>
          <w:szCs w:val="28"/>
        </w:rPr>
        <w:t>(кабелей) от внешней границы до индивидуальных, общих (квартирных) приборов</w:t>
      </w:r>
      <w:r w:rsidRPr="008D335F">
        <w:rPr>
          <w:rFonts w:ascii="Times New Roman" w:hAnsi="Times New Roman"/>
          <w:sz w:val="28"/>
          <w:szCs w:val="28"/>
        </w:rPr>
        <w:t xml:space="preserve"> учета электрической энергии, а также другого электрического оборудования, расположенного на этих сетях.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Style w:val="blk"/>
          <w:rFonts w:ascii="Times New Roman" w:hAnsi="Times New Roman"/>
          <w:spacing w:val="-5"/>
          <w:sz w:val="28"/>
          <w:szCs w:val="28"/>
        </w:rPr>
        <w:t xml:space="preserve">Внешней границей сетей </w:t>
      </w:r>
      <w:proofErr w:type="spellStart"/>
      <w:r w:rsidRPr="008D335F">
        <w:rPr>
          <w:rStyle w:val="blk"/>
          <w:rFonts w:ascii="Times New Roman" w:hAnsi="Times New Roman"/>
          <w:spacing w:val="-5"/>
          <w:sz w:val="28"/>
          <w:szCs w:val="28"/>
        </w:rPr>
        <w:t>электро</w:t>
      </w:r>
      <w:proofErr w:type="spellEnd"/>
      <w:r w:rsidRPr="008D335F">
        <w:rPr>
          <w:rStyle w:val="blk"/>
          <w:rFonts w:ascii="Times New Roman" w:hAnsi="Times New Roman"/>
          <w:spacing w:val="-5"/>
          <w:sz w:val="28"/>
          <w:szCs w:val="28"/>
        </w:rPr>
        <w:t>–, тепло–, водоснабжения и водоотведения,</w:t>
      </w:r>
      <w:r w:rsidRPr="008D335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D335F">
        <w:rPr>
          <w:rStyle w:val="blk"/>
          <w:rFonts w:ascii="Times New Roman" w:hAnsi="Times New Roman"/>
          <w:spacing w:val="-8"/>
          <w:sz w:val="28"/>
          <w:szCs w:val="28"/>
        </w:rPr>
        <w:t>входящих в состав общего имущества, если иное не установлено законодательством</w:t>
      </w:r>
      <w:r w:rsidRPr="008D335F">
        <w:rPr>
          <w:rStyle w:val="blk"/>
          <w:rFonts w:ascii="Times New Roman" w:hAnsi="Times New Roman"/>
          <w:sz w:val="28"/>
          <w:szCs w:val="28"/>
        </w:rPr>
        <w:t xml:space="preserve"> Российской Федерации, является внешняя граница стены многоквартирного </w:t>
      </w:r>
      <w:r w:rsidRPr="008D335F">
        <w:rPr>
          <w:rStyle w:val="blk"/>
          <w:rFonts w:ascii="Times New Roman" w:hAnsi="Times New Roman"/>
          <w:spacing w:val="-4"/>
          <w:sz w:val="28"/>
          <w:szCs w:val="28"/>
        </w:rPr>
        <w:t xml:space="preserve">дома, а границей </w:t>
      </w:r>
      <w:r w:rsidRPr="008D335F">
        <w:rPr>
          <w:rStyle w:val="f"/>
          <w:rFonts w:ascii="Times New Roman" w:hAnsi="Times New Roman"/>
          <w:spacing w:val="-4"/>
          <w:sz w:val="28"/>
          <w:szCs w:val="28"/>
        </w:rPr>
        <w:t>эксплуатационной</w:t>
      </w:r>
      <w:r w:rsidRPr="008D335F">
        <w:rPr>
          <w:rStyle w:val="blk"/>
          <w:rFonts w:ascii="Times New Roman" w:hAnsi="Times New Roman"/>
          <w:spacing w:val="-4"/>
          <w:sz w:val="28"/>
          <w:szCs w:val="28"/>
        </w:rPr>
        <w:t xml:space="preserve"> </w:t>
      </w:r>
      <w:r w:rsidRPr="008D335F">
        <w:rPr>
          <w:rStyle w:val="f"/>
          <w:rFonts w:ascii="Times New Roman" w:hAnsi="Times New Roman"/>
          <w:spacing w:val="-4"/>
          <w:sz w:val="28"/>
          <w:szCs w:val="28"/>
        </w:rPr>
        <w:t>ответственности</w:t>
      </w:r>
      <w:r w:rsidRPr="008D335F">
        <w:rPr>
          <w:rStyle w:val="blk"/>
          <w:rFonts w:ascii="Times New Roman" w:hAnsi="Times New Roman"/>
          <w:spacing w:val="-4"/>
          <w:sz w:val="28"/>
          <w:szCs w:val="28"/>
        </w:rPr>
        <w:t xml:space="preserve"> при наличии коллективного</w:t>
      </w:r>
      <w:r w:rsidRPr="008D335F">
        <w:rPr>
          <w:rStyle w:val="blk"/>
          <w:rFonts w:ascii="Times New Roman" w:hAnsi="Times New Roman"/>
          <w:sz w:val="28"/>
          <w:szCs w:val="28"/>
        </w:rPr>
        <w:t xml:space="preserve"> (общедомового) прибора учета соответствующего коммунального ресурса, </w:t>
      </w:r>
      <w:r w:rsidRPr="008D335F">
        <w:rPr>
          <w:rStyle w:val="blk"/>
          <w:rFonts w:ascii="Times New Roman" w:hAnsi="Times New Roman"/>
          <w:spacing w:val="-7"/>
          <w:sz w:val="28"/>
          <w:szCs w:val="28"/>
        </w:rPr>
        <w:t>если иное не установлено соглашением собственников помещений с исполнителем</w:t>
      </w:r>
      <w:r w:rsidRPr="008D335F">
        <w:rPr>
          <w:rStyle w:val="blk"/>
          <w:rFonts w:ascii="Times New Roman" w:hAnsi="Times New Roman"/>
          <w:sz w:val="28"/>
          <w:szCs w:val="28"/>
        </w:rPr>
        <w:t xml:space="preserve">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11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1.11. </w:t>
      </w:r>
      <w:r w:rsidRPr="008D335F">
        <w:rPr>
          <w:rFonts w:ascii="Times New Roman" w:hAnsi="Times New Roman"/>
          <w:spacing w:val="-18"/>
          <w:sz w:val="28"/>
          <w:szCs w:val="28"/>
        </w:rPr>
        <w:t>При выполнении настоящего договора стороны обязуются руководствоваться</w:t>
      </w:r>
      <w:r w:rsidRPr="008D335F">
        <w:rPr>
          <w:rFonts w:ascii="Times New Roman" w:hAnsi="Times New Roman"/>
          <w:sz w:val="28"/>
          <w:szCs w:val="28"/>
        </w:rPr>
        <w:t xml:space="preserve"> действующими федеральными законами, нормативными правовыми актами Президента Российской Федерации, Правительства Российской Федерации, </w:t>
      </w:r>
      <w:r w:rsidRPr="008D335F">
        <w:rPr>
          <w:rFonts w:ascii="Times New Roman" w:hAnsi="Times New Roman"/>
          <w:spacing w:val="-11"/>
          <w:sz w:val="28"/>
          <w:szCs w:val="28"/>
        </w:rPr>
        <w:t xml:space="preserve">государственных органов исполнительной власти, органов местного самоуправления. </w:t>
      </w:r>
    </w:p>
    <w:p w:rsidR="00952476" w:rsidRPr="008D335F" w:rsidRDefault="00952476" w:rsidP="0095247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2. Обязанности сторон.</w:t>
      </w:r>
    </w:p>
    <w:p w:rsidR="00544EB8" w:rsidRPr="008D335F" w:rsidRDefault="00544EB8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2.1.</w:t>
      </w:r>
      <w:r w:rsidRPr="008D335F">
        <w:rPr>
          <w:rFonts w:ascii="Times New Roman" w:hAnsi="Times New Roman"/>
          <w:sz w:val="28"/>
          <w:szCs w:val="28"/>
        </w:rPr>
        <w:t> </w:t>
      </w:r>
      <w:r w:rsidRPr="008D335F">
        <w:rPr>
          <w:rFonts w:ascii="Times New Roman" w:hAnsi="Times New Roman"/>
          <w:b/>
          <w:spacing w:val="-7"/>
          <w:sz w:val="28"/>
          <w:szCs w:val="28"/>
        </w:rPr>
        <w:t xml:space="preserve">Собственник и пользователи помещений в многоквартирных домах </w:t>
      </w:r>
      <w:r w:rsidRPr="008D335F">
        <w:rPr>
          <w:rFonts w:ascii="Times New Roman" w:hAnsi="Times New Roman"/>
          <w:b/>
          <w:sz w:val="28"/>
          <w:szCs w:val="28"/>
        </w:rPr>
        <w:t>обязаны: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2.1.1. Своевременно и полностью вносить плату за содержание жилого (нежилого) помещения соразмерно площади жилого (нежилого) помещения,</w:t>
      </w:r>
      <w:r w:rsidRPr="008D335F">
        <w:rPr>
          <w:rFonts w:ascii="Times New Roman" w:hAnsi="Times New Roman"/>
          <w:sz w:val="28"/>
          <w:szCs w:val="28"/>
        </w:rPr>
        <w:br/>
        <w:t>а также плату за коммунальные услуги. Собственник вносит плату только за пустующие жилые помещения до предоставления их другому нанимателю.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2.1.2. Соблюдать требования действующего законодательства в части пользования жилыми (нежилыми) помещениями, общим имуществом</w:t>
      </w:r>
      <w:r w:rsidRPr="008D335F">
        <w:rPr>
          <w:rFonts w:ascii="Times New Roman" w:hAnsi="Times New Roman"/>
          <w:sz w:val="28"/>
          <w:szCs w:val="28"/>
        </w:rPr>
        <w:br/>
        <w:t xml:space="preserve">в многоквартирном доме, коммунальными услугами.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2.1.3. Соблюдать правила пожарной безопасности при пользовании электрическими и другими приборами, не допускать установки самодельных </w:t>
      </w:r>
      <w:r w:rsidRPr="008D335F">
        <w:rPr>
          <w:rFonts w:ascii="Times New Roman" w:hAnsi="Times New Roman"/>
          <w:spacing w:val="-5"/>
          <w:sz w:val="28"/>
          <w:szCs w:val="28"/>
        </w:rPr>
        <w:t>предохранительных устройств, загромождения коридоров, проходов, лестничных</w:t>
      </w:r>
      <w:r w:rsidRPr="008D335F">
        <w:rPr>
          <w:rFonts w:ascii="Times New Roman" w:hAnsi="Times New Roman"/>
          <w:sz w:val="28"/>
          <w:szCs w:val="28"/>
        </w:rPr>
        <w:t xml:space="preserve"> клеток, выполнять другие требования пожарной безопасности.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2.1.4. </w:t>
      </w:r>
      <w:r w:rsidRPr="008D335F">
        <w:rPr>
          <w:rFonts w:ascii="Times New Roman" w:hAnsi="Times New Roman"/>
          <w:spacing w:val="-5"/>
          <w:sz w:val="28"/>
          <w:szCs w:val="28"/>
        </w:rPr>
        <w:t>Содержать и поддерживать принадлежащее (занимаемое) помещение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и санитарно–техническое оборудование внутри него в надлежащем техническом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5"/>
          <w:sz w:val="28"/>
          <w:szCs w:val="28"/>
        </w:rPr>
        <w:t>и санитарном состоянии, а также производить за свой счет ремонт внутри жилого</w:t>
      </w:r>
      <w:r w:rsidRPr="008D335F">
        <w:rPr>
          <w:rFonts w:ascii="Times New Roman" w:hAnsi="Times New Roman"/>
          <w:sz w:val="28"/>
          <w:szCs w:val="28"/>
        </w:rPr>
        <w:t xml:space="preserve"> (нежилого) помещения.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2.1.5. Не допускать выполнения работ или совершения иных действий, </w:t>
      </w:r>
      <w:r w:rsidRPr="008D335F">
        <w:rPr>
          <w:rFonts w:ascii="Times New Roman" w:hAnsi="Times New Roman"/>
          <w:sz w:val="28"/>
          <w:szCs w:val="28"/>
        </w:rPr>
        <w:lastRenderedPageBreak/>
        <w:t xml:space="preserve">приводящих к порче помещений или конструкций многоквартирного дома, загрязнению придомовой территории.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2.1.6. При обнаружении неисправностей внутриквартирного санитарно–технического, инженерного и иного оборудования, находящегося в жилом </w:t>
      </w:r>
      <w:r w:rsidRPr="008D335F">
        <w:rPr>
          <w:rFonts w:ascii="Times New Roman" w:hAnsi="Times New Roman"/>
          <w:spacing w:val="-6"/>
          <w:sz w:val="28"/>
          <w:szCs w:val="28"/>
        </w:rPr>
        <w:t>(нежилом) помещении, немедленно принимать возможные меры к их устранению.</w:t>
      </w:r>
      <w:r w:rsidRPr="008D335F">
        <w:rPr>
          <w:rFonts w:ascii="Times New Roman" w:hAnsi="Times New Roman"/>
          <w:sz w:val="28"/>
          <w:szCs w:val="28"/>
        </w:rPr>
        <w:t xml:space="preserve"> Незамедлительно сообщать Управляющей организации о неисправностях</w:t>
      </w:r>
      <w:r w:rsidRPr="008D335F">
        <w:rPr>
          <w:rFonts w:ascii="Times New Roman" w:hAnsi="Times New Roman"/>
          <w:sz w:val="28"/>
          <w:szCs w:val="28"/>
        </w:rPr>
        <w:br/>
        <w:t>и повреждениях общего имущества многоквартирного дома.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8"/>
          <w:sz w:val="28"/>
          <w:szCs w:val="28"/>
        </w:rPr>
        <w:t>Не нарушать права и законные интересы соседей и иных лиц – пользователей</w:t>
      </w:r>
      <w:r w:rsidRPr="008D335F">
        <w:rPr>
          <w:rFonts w:ascii="Times New Roman" w:hAnsi="Times New Roman"/>
          <w:sz w:val="28"/>
          <w:szCs w:val="28"/>
        </w:rPr>
        <w:t xml:space="preserve"> помещений.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2.1.7. </w:t>
      </w:r>
      <w:r w:rsidRPr="008D335F">
        <w:rPr>
          <w:rFonts w:ascii="Times New Roman" w:hAnsi="Times New Roman"/>
          <w:spacing w:val="-1"/>
          <w:sz w:val="28"/>
          <w:szCs w:val="28"/>
        </w:rPr>
        <w:t xml:space="preserve">Предоставлять сведения об изменении числа постоянно и временно </w:t>
      </w:r>
      <w:r w:rsidRPr="008D335F">
        <w:rPr>
          <w:rFonts w:ascii="Times New Roman" w:hAnsi="Times New Roman"/>
          <w:sz w:val="28"/>
          <w:szCs w:val="28"/>
        </w:rPr>
        <w:t>проживающих в жилых помещениях лиц в Управляющую организацию</w:t>
      </w:r>
      <w:r w:rsidRPr="008D335F">
        <w:rPr>
          <w:rFonts w:ascii="Times New Roman" w:hAnsi="Times New Roman"/>
          <w:sz w:val="28"/>
          <w:szCs w:val="28"/>
        </w:rPr>
        <w:br/>
        <w:t>в течение 3–х дней со дня фактического вселения.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9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2.1.8. В письменной форме информировать Управляющую организацию </w:t>
      </w:r>
      <w:r w:rsidRPr="008D335F">
        <w:rPr>
          <w:rFonts w:ascii="Times New Roman" w:hAnsi="Times New Roman"/>
          <w:spacing w:val="-2"/>
          <w:sz w:val="28"/>
          <w:szCs w:val="28"/>
        </w:rPr>
        <w:t xml:space="preserve">об изменении оснований и условий пользования принадлежащим (занимаемым) </w:t>
      </w:r>
      <w:r w:rsidRPr="008D335F">
        <w:rPr>
          <w:rFonts w:ascii="Times New Roman" w:hAnsi="Times New Roman"/>
          <w:sz w:val="28"/>
          <w:szCs w:val="28"/>
        </w:rPr>
        <w:t xml:space="preserve">помещением, общим имуществом в многоквартирном доме и коммунальными </w:t>
      </w:r>
      <w:r w:rsidRPr="008D335F">
        <w:rPr>
          <w:rFonts w:ascii="Times New Roman" w:hAnsi="Times New Roman"/>
          <w:spacing w:val="-9"/>
          <w:sz w:val="28"/>
          <w:szCs w:val="28"/>
        </w:rPr>
        <w:t>услугами и их оплаты не позднее 10 рабочих дней с даты произошедших изменений.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2.1.9. До вселения в принадлежащие Собственнику жилые помещения </w:t>
      </w:r>
      <w:r w:rsidRPr="008D335F">
        <w:rPr>
          <w:rFonts w:ascii="Times New Roman" w:hAnsi="Times New Roman"/>
          <w:spacing w:val="-2"/>
          <w:sz w:val="28"/>
          <w:szCs w:val="28"/>
        </w:rPr>
        <w:t>и в случаях не использования жилых и нежилых помещений оплачивать работы</w:t>
      </w:r>
      <w:r w:rsidRPr="008D335F">
        <w:rPr>
          <w:rFonts w:ascii="Times New Roman" w:hAnsi="Times New Roman"/>
          <w:sz w:val="28"/>
          <w:szCs w:val="28"/>
        </w:rPr>
        <w:t xml:space="preserve"> и услуги по содержанию жилого (нежилого) помещения и услуги отопления помещений.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2.1.10. Допускать в заранее согласованное с Управляющей организацией </w:t>
      </w:r>
      <w:r w:rsidRPr="008D335F">
        <w:rPr>
          <w:rFonts w:ascii="Times New Roman" w:hAnsi="Times New Roman"/>
          <w:spacing w:val="-5"/>
          <w:sz w:val="28"/>
          <w:szCs w:val="28"/>
        </w:rPr>
        <w:t>время в занимаемое жилое (нежилое) помещение работников или представителей</w:t>
      </w:r>
      <w:r w:rsidRPr="008D335F">
        <w:rPr>
          <w:rFonts w:ascii="Times New Roman" w:hAnsi="Times New Roman"/>
          <w:sz w:val="28"/>
          <w:szCs w:val="28"/>
        </w:rPr>
        <w:t xml:space="preserve"> Управляющей организации и иных специализированных служб и организаций </w:t>
      </w:r>
      <w:r w:rsidRPr="008D335F">
        <w:rPr>
          <w:rFonts w:ascii="Times New Roman" w:hAnsi="Times New Roman"/>
          <w:spacing w:val="-3"/>
          <w:sz w:val="28"/>
          <w:szCs w:val="28"/>
        </w:rPr>
        <w:t>для осмотра технического и санитарного состояния оборудования и выполнения</w:t>
      </w:r>
      <w:r w:rsidRPr="008D335F">
        <w:rPr>
          <w:rFonts w:ascii="Times New Roman" w:hAnsi="Times New Roman"/>
          <w:sz w:val="28"/>
          <w:szCs w:val="28"/>
        </w:rPr>
        <w:t xml:space="preserve"> необходимых ремонтных работ, а для ликвидации аварий – в любое время.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При неиспользовании помещения пользователь сообщает Управляющей </w:t>
      </w:r>
      <w:r w:rsidRPr="008D335F">
        <w:rPr>
          <w:rFonts w:ascii="Times New Roman" w:hAnsi="Times New Roman"/>
          <w:spacing w:val="-6"/>
          <w:sz w:val="28"/>
          <w:szCs w:val="28"/>
        </w:rPr>
        <w:t>организации свои контактные телефоны и адреса почтовой связи и (или) телефоны</w:t>
      </w:r>
      <w:r w:rsidRPr="008D335F">
        <w:rPr>
          <w:rFonts w:ascii="Times New Roman" w:hAnsi="Times New Roman"/>
          <w:sz w:val="28"/>
          <w:szCs w:val="28"/>
        </w:rPr>
        <w:t xml:space="preserve"> и адреса лиц, которые могут обеспечить доступ к помещениям указанного пользователя в его отсутствие.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2.1.11. Производить установку приборов учета количества (объемов) потребляемых коммунальных услуг с соблюдением порядка, установленного действующим законодательством.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2.1.12. </w:t>
      </w:r>
      <w:r w:rsidRPr="008D335F">
        <w:rPr>
          <w:rFonts w:ascii="Times New Roman" w:hAnsi="Times New Roman"/>
          <w:spacing w:val="-3"/>
          <w:sz w:val="28"/>
          <w:szCs w:val="28"/>
        </w:rPr>
        <w:t xml:space="preserve">Соблюдать порядок переустройства и перепланировки помещений, </w:t>
      </w:r>
      <w:r w:rsidRPr="008D335F">
        <w:rPr>
          <w:rFonts w:ascii="Times New Roman" w:hAnsi="Times New Roman"/>
          <w:sz w:val="28"/>
          <w:szCs w:val="28"/>
        </w:rPr>
        <w:t>установленный жилищным законодательством.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7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2.1.13. Обеспечить сотрудникам Управляющей организации и (или) специализированных служб и организаций беспрепятственный доступ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7"/>
          <w:sz w:val="28"/>
          <w:szCs w:val="28"/>
        </w:rPr>
        <w:t>к общедомовому оборудованию, расположенному в жилом (нежилом) помещении.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8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2.1.14. Незамедлительно предоставлять в Управляющую организацию </w:t>
      </w:r>
      <w:r w:rsidRPr="008D335F">
        <w:rPr>
          <w:rFonts w:ascii="Times New Roman" w:hAnsi="Times New Roman"/>
          <w:spacing w:val="-8"/>
          <w:sz w:val="28"/>
          <w:szCs w:val="28"/>
        </w:rPr>
        <w:t>документы, подтверждающие право собственности на жилое (нежилое) помещение.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2.1.15. Лица, являющиеся инициаторами общих собраний собственников помещений в многоквартирном доме, обязаны своевременно в письменной форме информировать Управляющую организацию о проведении общих собраний (очередных и внеочередных), в том числе о форме проведения </w:t>
      </w:r>
      <w:r w:rsidRPr="008D335F">
        <w:rPr>
          <w:rFonts w:ascii="Times New Roman" w:hAnsi="Times New Roman"/>
          <w:spacing w:val="-2"/>
          <w:sz w:val="28"/>
          <w:szCs w:val="28"/>
        </w:rPr>
        <w:t>собрания (очное, очно–заочное, заочное), повестке дня, дате и месте проведения</w:t>
      </w:r>
      <w:r w:rsidRPr="008D335F">
        <w:rPr>
          <w:rFonts w:ascii="Times New Roman" w:hAnsi="Times New Roman"/>
          <w:sz w:val="28"/>
          <w:szCs w:val="28"/>
        </w:rPr>
        <w:t xml:space="preserve"> собрания и т.д., а также предоставлять Управляющей организации </w:t>
      </w:r>
      <w:r w:rsidRPr="008D335F">
        <w:rPr>
          <w:rFonts w:ascii="Times New Roman" w:hAnsi="Times New Roman"/>
          <w:sz w:val="28"/>
          <w:szCs w:val="28"/>
        </w:rPr>
        <w:lastRenderedPageBreak/>
        <w:t>копии протоколов общих собраний.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2.1.16.  Собственник обязан принимать решения </w:t>
      </w:r>
      <w:r w:rsidRPr="008D335F">
        <w:rPr>
          <w:rFonts w:ascii="Times New Roman" w:hAnsi="Times New Roman"/>
          <w:spacing w:val="-2"/>
          <w:sz w:val="28"/>
          <w:szCs w:val="28"/>
        </w:rPr>
        <w:t>по вопросам о капитальном ремонте общего имущества многоквартирного дома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5"/>
          <w:sz w:val="28"/>
          <w:szCs w:val="28"/>
        </w:rPr>
        <w:t>и (или) о проведении обследования конструктивных элементов многоквартирного</w:t>
      </w:r>
      <w:r w:rsidRPr="008D335F">
        <w:rPr>
          <w:rFonts w:ascii="Times New Roman" w:hAnsi="Times New Roman"/>
          <w:sz w:val="28"/>
          <w:szCs w:val="28"/>
        </w:rPr>
        <w:t xml:space="preserve"> дома на основании и с учетом предложений Управляющей организации.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2.1.17. </w:t>
      </w:r>
      <w:r w:rsidRPr="008D335F">
        <w:rPr>
          <w:rFonts w:ascii="Times New Roman" w:hAnsi="Times New Roman"/>
          <w:spacing w:val="-6"/>
          <w:sz w:val="28"/>
          <w:szCs w:val="28"/>
        </w:rPr>
        <w:t xml:space="preserve">Собственники нежилых помещений в целях обеспечения владельцев </w:t>
      </w:r>
      <w:r w:rsidRPr="008D335F">
        <w:rPr>
          <w:rFonts w:ascii="Times New Roman" w:hAnsi="Times New Roman"/>
          <w:sz w:val="28"/>
          <w:szCs w:val="28"/>
        </w:rPr>
        <w:t>нежилых помещений услугами по настоящему договору обязаны в течение</w:t>
      </w:r>
      <w:r w:rsidRPr="008D335F">
        <w:rPr>
          <w:rFonts w:ascii="Times New Roman" w:hAnsi="Times New Roman"/>
          <w:sz w:val="28"/>
          <w:szCs w:val="28"/>
        </w:rPr>
        <w:br/>
      </w:r>
      <w:r w:rsidR="005F384B">
        <w:rPr>
          <w:rFonts w:ascii="Times New Roman" w:hAnsi="Times New Roman"/>
          <w:sz w:val="28"/>
          <w:szCs w:val="28"/>
        </w:rPr>
        <w:t>5</w:t>
      </w:r>
      <w:r w:rsidRPr="008D335F">
        <w:rPr>
          <w:rFonts w:ascii="Times New Roman" w:hAnsi="Times New Roman"/>
          <w:sz w:val="28"/>
          <w:szCs w:val="28"/>
        </w:rPr>
        <w:t>–</w:t>
      </w:r>
      <w:proofErr w:type="spellStart"/>
      <w:r w:rsidRPr="008D335F">
        <w:rPr>
          <w:rFonts w:ascii="Times New Roman" w:hAnsi="Times New Roman"/>
          <w:sz w:val="28"/>
          <w:szCs w:val="28"/>
        </w:rPr>
        <w:t>ти</w:t>
      </w:r>
      <w:proofErr w:type="spellEnd"/>
      <w:r w:rsidRPr="008D335F">
        <w:rPr>
          <w:rFonts w:ascii="Times New Roman" w:hAnsi="Times New Roman"/>
          <w:sz w:val="28"/>
          <w:szCs w:val="28"/>
        </w:rPr>
        <w:t xml:space="preserve"> дней с момента заключения настоящего договора направить указанным владельцам извещение о выбранной Управляющей организации, порядке</w:t>
      </w:r>
      <w:r w:rsidRPr="008D335F">
        <w:rPr>
          <w:rFonts w:ascii="Times New Roman" w:hAnsi="Times New Roman"/>
          <w:sz w:val="28"/>
          <w:szCs w:val="28"/>
        </w:rPr>
        <w:br/>
        <w:t xml:space="preserve">и условиях обслуживания и предоставления им услуг, предусмотренных настоящим договором. Извещение должно содержать информацию о порядке обслуживания нежилых помещений по настоящему договору с указанием адресов и телефонов Управляющей организации, диспетчерских и дежурных </w:t>
      </w:r>
      <w:r w:rsidRPr="008D335F">
        <w:rPr>
          <w:rFonts w:ascii="Times New Roman" w:hAnsi="Times New Roman"/>
          <w:spacing w:val="-3"/>
          <w:sz w:val="28"/>
          <w:szCs w:val="28"/>
        </w:rPr>
        <w:t>(аварийных) служб. При заключении договоров о передаче нежилых помещений</w:t>
      </w:r>
      <w:r w:rsidRPr="008D335F">
        <w:rPr>
          <w:rFonts w:ascii="Times New Roman" w:hAnsi="Times New Roman"/>
          <w:sz w:val="28"/>
          <w:szCs w:val="28"/>
        </w:rPr>
        <w:t xml:space="preserve"> в пользование третьим лицам (владельцам) в период действия настоящего договора Собственник обязан информировать новых владельцев помещений</w:t>
      </w:r>
      <w:r w:rsidRPr="008D335F">
        <w:rPr>
          <w:rFonts w:ascii="Times New Roman" w:hAnsi="Times New Roman"/>
          <w:sz w:val="28"/>
          <w:szCs w:val="28"/>
        </w:rPr>
        <w:br/>
        <w:t>о порядке и условиях обслуживания и обеспечении предоставления услуг</w:t>
      </w:r>
      <w:r w:rsidRPr="008D335F">
        <w:rPr>
          <w:rFonts w:ascii="Times New Roman" w:hAnsi="Times New Roman"/>
          <w:sz w:val="28"/>
          <w:szCs w:val="28"/>
        </w:rPr>
        <w:br/>
        <w:t>по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9"/>
          <w:sz w:val="28"/>
          <w:szCs w:val="28"/>
        </w:rPr>
      </w:pPr>
      <w:r w:rsidRPr="008D335F">
        <w:rPr>
          <w:rFonts w:ascii="Times New Roman" w:hAnsi="Times New Roman"/>
          <w:spacing w:val="-1"/>
          <w:sz w:val="28"/>
          <w:szCs w:val="28"/>
        </w:rPr>
        <w:t>Представить Управляющей организации сведения о владельцах нежилых</w:t>
      </w:r>
      <w:r w:rsidRPr="008D335F">
        <w:rPr>
          <w:rFonts w:ascii="Times New Roman" w:hAnsi="Times New Roman"/>
          <w:sz w:val="28"/>
          <w:szCs w:val="28"/>
        </w:rPr>
        <w:t xml:space="preserve"> помещений в срок не позднее 3–х дней с момента заключения настоящего </w:t>
      </w:r>
      <w:r w:rsidRPr="008D335F">
        <w:rPr>
          <w:rFonts w:ascii="Times New Roman" w:hAnsi="Times New Roman"/>
          <w:spacing w:val="-1"/>
          <w:sz w:val="28"/>
          <w:szCs w:val="28"/>
        </w:rPr>
        <w:t>договора. Извещать Управляющую организацию в течение 3–х дней о передаче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9"/>
          <w:sz w:val="28"/>
          <w:szCs w:val="28"/>
        </w:rPr>
        <w:t>нежилых помещений в пользование третьих лиц – владельцев нежилых помещений.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2.1.18. </w:t>
      </w:r>
      <w:r w:rsidRPr="008D335F">
        <w:rPr>
          <w:rFonts w:ascii="Times New Roman" w:hAnsi="Times New Roman"/>
          <w:spacing w:val="-1"/>
          <w:sz w:val="28"/>
          <w:szCs w:val="28"/>
        </w:rPr>
        <w:t xml:space="preserve">Наймодатель в целях обеспечения нанимателей и членов их семей </w:t>
      </w:r>
      <w:r w:rsidRPr="008D335F">
        <w:rPr>
          <w:rFonts w:ascii="Times New Roman" w:hAnsi="Times New Roman"/>
          <w:sz w:val="28"/>
          <w:szCs w:val="28"/>
        </w:rPr>
        <w:t>услугами по настоящему договору обязаны в течение 10–</w:t>
      </w:r>
      <w:proofErr w:type="spellStart"/>
      <w:r w:rsidRPr="008D335F">
        <w:rPr>
          <w:rFonts w:ascii="Times New Roman" w:hAnsi="Times New Roman"/>
          <w:sz w:val="28"/>
          <w:szCs w:val="28"/>
        </w:rPr>
        <w:t>ти</w:t>
      </w:r>
      <w:proofErr w:type="spellEnd"/>
      <w:r w:rsidRPr="008D335F">
        <w:rPr>
          <w:rFonts w:ascii="Times New Roman" w:hAnsi="Times New Roman"/>
          <w:sz w:val="28"/>
          <w:szCs w:val="28"/>
        </w:rPr>
        <w:t xml:space="preserve"> дней с момента </w:t>
      </w:r>
      <w:r w:rsidRPr="008D335F">
        <w:rPr>
          <w:rFonts w:ascii="Times New Roman" w:hAnsi="Times New Roman"/>
          <w:spacing w:val="-6"/>
          <w:sz w:val="28"/>
          <w:szCs w:val="28"/>
        </w:rPr>
        <w:t>заключения настоящего договора направить нанимателям извещение о выбранной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Управляющей организации, порядке и условиях обслуживания и предоставления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5"/>
          <w:sz w:val="28"/>
          <w:szCs w:val="28"/>
        </w:rPr>
        <w:t>им услуг, предусмотренных настоящим договором. Извещение должно содержать</w:t>
      </w:r>
      <w:r w:rsidRPr="008D335F">
        <w:rPr>
          <w:rFonts w:ascii="Times New Roman" w:hAnsi="Times New Roman"/>
          <w:sz w:val="28"/>
          <w:szCs w:val="28"/>
        </w:rPr>
        <w:t xml:space="preserve"> информацию о порядке обслуживания нанимателей и членов их семей</w:t>
      </w:r>
      <w:r w:rsidRPr="008D335F">
        <w:rPr>
          <w:rFonts w:ascii="Times New Roman" w:hAnsi="Times New Roman"/>
          <w:sz w:val="28"/>
          <w:szCs w:val="28"/>
        </w:rPr>
        <w:br/>
        <w:t>по настоящему договору с указанием адресов и телефонов Управляющей организации, диспетчерских и дежурных (аварийных) служб.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6"/>
          <w:sz w:val="28"/>
          <w:szCs w:val="28"/>
        </w:rPr>
        <w:t>Представить Управляющей организации сведения о гражданах–нанимателях</w:t>
      </w:r>
      <w:r w:rsidRPr="008D335F">
        <w:rPr>
          <w:rFonts w:ascii="Times New Roman" w:hAnsi="Times New Roman"/>
          <w:sz w:val="28"/>
          <w:szCs w:val="28"/>
        </w:rPr>
        <w:t xml:space="preserve"> жилых помещений и членах их семей по каждому жилому помещению, предоставленному по договору социального найма и найма, в срок не позднее </w:t>
      </w:r>
      <w:r w:rsidRPr="008D335F">
        <w:rPr>
          <w:rFonts w:ascii="Times New Roman" w:hAnsi="Times New Roman"/>
          <w:spacing w:val="-5"/>
          <w:sz w:val="28"/>
          <w:szCs w:val="28"/>
        </w:rPr>
        <w:t>3–х дней с момента заключения настоящего договора. При заключении договоров</w:t>
      </w:r>
      <w:r w:rsidRPr="008D335F">
        <w:rPr>
          <w:rFonts w:ascii="Times New Roman" w:hAnsi="Times New Roman"/>
          <w:sz w:val="28"/>
          <w:szCs w:val="28"/>
        </w:rPr>
        <w:t xml:space="preserve"> социального найма или найма в период действия настоящего договора </w:t>
      </w:r>
      <w:proofErr w:type="spellStart"/>
      <w:r w:rsidRPr="008D335F">
        <w:rPr>
          <w:rFonts w:ascii="Times New Roman" w:hAnsi="Times New Roman"/>
          <w:sz w:val="28"/>
          <w:szCs w:val="28"/>
        </w:rPr>
        <w:t>наймодатели</w:t>
      </w:r>
      <w:proofErr w:type="spellEnd"/>
      <w:r w:rsidRPr="008D335F">
        <w:rPr>
          <w:rFonts w:ascii="Times New Roman" w:hAnsi="Times New Roman"/>
          <w:sz w:val="28"/>
          <w:szCs w:val="28"/>
        </w:rPr>
        <w:t xml:space="preserve"> обязаны информировать нанимателей по таким договорам о порядке и условиях обслуживания и предоставления услуг в соответствии с настоящим договором, а также информировать Управляющую организацию в течение 3–х дней о гражданах, вселенных в жилые помещения по договорам социального найма и найма после заключения настоящего договора (новых членах семьи нанимателя).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8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2.1.19. Наймодатель обязан привлекать представителей Управляющей </w:t>
      </w:r>
      <w:r w:rsidRPr="008D335F">
        <w:rPr>
          <w:rFonts w:ascii="Times New Roman" w:hAnsi="Times New Roman"/>
          <w:spacing w:val="-7"/>
          <w:sz w:val="28"/>
          <w:szCs w:val="28"/>
        </w:rPr>
        <w:t>организации для участия в обследованиях и проверках санитарного и технического</w:t>
      </w:r>
      <w:r w:rsidRPr="008D335F">
        <w:rPr>
          <w:rFonts w:ascii="Times New Roman" w:hAnsi="Times New Roman"/>
          <w:sz w:val="28"/>
          <w:szCs w:val="28"/>
        </w:rPr>
        <w:t xml:space="preserve"> состояния многоквартирного дома и придомовой территории, проводимых </w:t>
      </w:r>
      <w:proofErr w:type="spellStart"/>
      <w:r w:rsidRPr="008D335F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8D335F">
        <w:rPr>
          <w:rFonts w:ascii="Times New Roman" w:hAnsi="Times New Roman"/>
          <w:sz w:val="28"/>
          <w:szCs w:val="28"/>
        </w:rPr>
        <w:t xml:space="preserve"> и (или) по их инициативе, а также для участия в рассмотрении </w:t>
      </w:r>
      <w:r w:rsidRPr="008D335F">
        <w:rPr>
          <w:rFonts w:ascii="Times New Roman" w:hAnsi="Times New Roman"/>
          <w:spacing w:val="-10"/>
          <w:sz w:val="28"/>
          <w:szCs w:val="28"/>
        </w:rPr>
        <w:lastRenderedPageBreak/>
        <w:t>жалоб и заявлений нанимателей и членов их семей на качество услуг по содержанию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8"/>
          <w:sz w:val="28"/>
          <w:szCs w:val="28"/>
        </w:rPr>
        <w:t>общего имущества в многоквартирном доме, предоставлению коммунальных услуг.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2.1.20. В случае установления размера платы за содержание и ремонт жилого помещения и за коммунальные услуги для нанимателей жилых помещений меньше, чем размер соответствующей платы, установленный настоящим договором, </w:t>
      </w:r>
      <w:proofErr w:type="spellStart"/>
      <w:r w:rsidRPr="008D335F">
        <w:rPr>
          <w:rFonts w:ascii="Times New Roman" w:hAnsi="Times New Roman"/>
          <w:sz w:val="28"/>
          <w:szCs w:val="28"/>
        </w:rPr>
        <w:t>наймодатели</w:t>
      </w:r>
      <w:proofErr w:type="spellEnd"/>
      <w:r w:rsidRPr="008D335F">
        <w:rPr>
          <w:rFonts w:ascii="Times New Roman" w:hAnsi="Times New Roman"/>
          <w:sz w:val="28"/>
          <w:szCs w:val="28"/>
        </w:rPr>
        <w:t xml:space="preserve"> обязаны вносить оставшуюся часть платы в согласованном с Управляющей организацией порядке.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2.1.21. </w:t>
      </w:r>
      <w:proofErr w:type="spellStart"/>
      <w:r w:rsidRPr="008D335F">
        <w:rPr>
          <w:rFonts w:ascii="Times New Roman" w:hAnsi="Times New Roman"/>
          <w:spacing w:val="-9"/>
          <w:sz w:val="28"/>
          <w:szCs w:val="28"/>
        </w:rPr>
        <w:t>Наймодатели</w:t>
      </w:r>
      <w:proofErr w:type="spellEnd"/>
      <w:r w:rsidRPr="008D335F">
        <w:rPr>
          <w:rFonts w:ascii="Times New Roman" w:hAnsi="Times New Roman"/>
          <w:spacing w:val="-9"/>
          <w:sz w:val="28"/>
          <w:szCs w:val="28"/>
        </w:rPr>
        <w:t xml:space="preserve"> обязаны предоставлять жилые помещения в пользование </w:t>
      </w:r>
      <w:r w:rsidRPr="008D335F">
        <w:rPr>
          <w:rFonts w:ascii="Times New Roman" w:hAnsi="Times New Roman"/>
          <w:sz w:val="28"/>
          <w:szCs w:val="28"/>
        </w:rPr>
        <w:t>исключительно для проживания граждан.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5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2.1.22. </w:t>
      </w:r>
      <w:proofErr w:type="spellStart"/>
      <w:r w:rsidRPr="008D335F">
        <w:rPr>
          <w:rFonts w:ascii="Times New Roman" w:hAnsi="Times New Roman"/>
          <w:sz w:val="28"/>
          <w:szCs w:val="28"/>
        </w:rPr>
        <w:t>Наймодатели</w:t>
      </w:r>
      <w:proofErr w:type="spellEnd"/>
      <w:r w:rsidRPr="008D335F">
        <w:rPr>
          <w:rFonts w:ascii="Times New Roman" w:hAnsi="Times New Roman"/>
          <w:sz w:val="28"/>
          <w:szCs w:val="28"/>
        </w:rPr>
        <w:t xml:space="preserve"> обязаны до заселения принадлежащих им жилых помещений нести расходы на содержание данных жилых помещений и общего </w:t>
      </w:r>
      <w:r w:rsidRPr="008D335F">
        <w:rPr>
          <w:rFonts w:ascii="Times New Roman" w:hAnsi="Times New Roman"/>
          <w:spacing w:val="-5"/>
          <w:sz w:val="28"/>
          <w:szCs w:val="28"/>
        </w:rPr>
        <w:t>имущества в многоквартирном доме, а также расходы на оплату услуг отопления.</w:t>
      </w:r>
    </w:p>
    <w:p w:rsidR="00952476" w:rsidRPr="008F5382" w:rsidRDefault="00952476" w:rsidP="00952476">
      <w:pPr>
        <w:pStyle w:val="ConsNormal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2.2. </w:t>
      </w:r>
      <w:r w:rsidRPr="008F5382">
        <w:rPr>
          <w:rFonts w:ascii="Times New Roman" w:hAnsi="Times New Roman"/>
          <w:b/>
          <w:sz w:val="28"/>
          <w:szCs w:val="28"/>
        </w:rPr>
        <w:t>Управляющая организация обязана: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F5382">
        <w:rPr>
          <w:rFonts w:ascii="Times New Roman" w:hAnsi="Times New Roman"/>
          <w:sz w:val="28"/>
          <w:szCs w:val="28"/>
        </w:rPr>
        <w:t>2.2.1. </w:t>
      </w:r>
      <w:r w:rsidRPr="008F5382">
        <w:rPr>
          <w:rFonts w:ascii="Times New Roman" w:hAnsi="Times New Roman"/>
          <w:spacing w:val="-9"/>
          <w:sz w:val="28"/>
          <w:szCs w:val="28"/>
        </w:rPr>
        <w:t xml:space="preserve">Приступить к выполнению своих обязательств по настоящему договору </w:t>
      </w:r>
      <w:r w:rsidRPr="008F5382">
        <w:rPr>
          <w:rFonts w:ascii="Times New Roman" w:hAnsi="Times New Roman"/>
          <w:sz w:val="28"/>
          <w:szCs w:val="28"/>
        </w:rPr>
        <w:t xml:space="preserve">с даты, </w:t>
      </w:r>
      <w:r w:rsidR="008F5382" w:rsidRPr="008F5382">
        <w:rPr>
          <w:rFonts w:ascii="Times New Roman" w:hAnsi="Times New Roman"/>
          <w:sz w:val="28"/>
          <w:szCs w:val="28"/>
        </w:rPr>
        <w:t xml:space="preserve">включения многоквартирных домов в реестр лицензий, в </w:t>
      </w:r>
      <w:r w:rsidR="008F5382">
        <w:rPr>
          <w:rFonts w:ascii="Times New Roman" w:hAnsi="Times New Roman"/>
          <w:sz w:val="28"/>
          <w:szCs w:val="28"/>
        </w:rPr>
        <w:t>государственной жилищной инспекции Архангельской области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2.2.2. </w:t>
      </w:r>
      <w:r w:rsidRPr="008D335F">
        <w:rPr>
          <w:rFonts w:ascii="Times New Roman" w:hAnsi="Times New Roman"/>
          <w:spacing w:val="-11"/>
          <w:sz w:val="28"/>
          <w:szCs w:val="28"/>
        </w:rPr>
        <w:t>Оказывать услуги и выполнять работы по управлению многоквартирными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домами, содержанию общего имущества в многоквартирных домах в соответствии</w:t>
      </w:r>
      <w:r w:rsidRPr="008D335F"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законодательства, по перечню и объему услуг и работ, определяемых приложениями 3 и 4 к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2.2.3. Выполнять аварийные работы по ремонту общего имущества многоквартирных домах в случае возникновения потребности в выполнении таких работ.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2.2.4. </w:t>
      </w:r>
      <w:r w:rsidRPr="008D335F">
        <w:rPr>
          <w:rFonts w:ascii="Times New Roman" w:hAnsi="Times New Roman"/>
          <w:spacing w:val="-7"/>
          <w:sz w:val="28"/>
          <w:szCs w:val="28"/>
        </w:rPr>
        <w:t>Обеспечить предоставление пользователям помещений коммунальных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0"/>
          <w:sz w:val="28"/>
          <w:szCs w:val="28"/>
        </w:rPr>
        <w:t>услуг: отопление, холодное водоснабжение и водоотведение</w:t>
      </w:r>
      <w:r w:rsidRPr="008D335F">
        <w:rPr>
          <w:rFonts w:ascii="Times New Roman" w:hAnsi="Times New Roman"/>
          <w:sz w:val="28"/>
          <w:szCs w:val="28"/>
        </w:rPr>
        <w:t xml:space="preserve"> электроснабжение.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2.2.5. </w:t>
      </w:r>
      <w:r w:rsidRPr="008D335F">
        <w:rPr>
          <w:rFonts w:ascii="Times New Roman" w:hAnsi="Times New Roman"/>
          <w:spacing w:val="-5"/>
          <w:sz w:val="28"/>
          <w:szCs w:val="28"/>
        </w:rPr>
        <w:t>В течение суток со дня обнаружения неполадок в работе инженерных</w:t>
      </w:r>
      <w:r w:rsidRPr="008D335F">
        <w:rPr>
          <w:rFonts w:ascii="Times New Roman" w:hAnsi="Times New Roman"/>
          <w:sz w:val="28"/>
          <w:szCs w:val="28"/>
        </w:rPr>
        <w:t xml:space="preserve"> систем и коммуникаций информировать собственников и пользователей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6"/>
          <w:sz w:val="28"/>
          <w:szCs w:val="28"/>
        </w:rPr>
        <w:t>о причинах и предполагаемой продолжительности приостановки или ограничения</w:t>
      </w:r>
      <w:r w:rsidRPr="008D335F">
        <w:rPr>
          <w:rFonts w:ascii="Times New Roman" w:hAnsi="Times New Roman"/>
          <w:sz w:val="28"/>
          <w:szCs w:val="28"/>
        </w:rPr>
        <w:t xml:space="preserve"> предоставления коммунальных услуг, а также о причинах нарушения качества предоставления коммунальных услуг.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2.2.6. После получения заявки об аварии отключение инженерных сетей </w:t>
      </w:r>
      <w:r w:rsidRPr="008D335F">
        <w:rPr>
          <w:rFonts w:ascii="Times New Roman" w:hAnsi="Times New Roman"/>
          <w:spacing w:val="-9"/>
          <w:sz w:val="28"/>
          <w:szCs w:val="28"/>
        </w:rPr>
        <w:t>и работы по устранению аварии должны быть организованы в сроки, установленные</w:t>
      </w:r>
      <w:r w:rsidRPr="008D335F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2.2.7. </w:t>
      </w:r>
      <w:r w:rsidRPr="008D335F">
        <w:rPr>
          <w:rFonts w:ascii="Times New Roman" w:hAnsi="Times New Roman"/>
          <w:spacing w:val="-2"/>
          <w:sz w:val="28"/>
          <w:szCs w:val="28"/>
        </w:rPr>
        <w:t xml:space="preserve">Осуществлять контроль (технический надзор) за ходом и качеством </w:t>
      </w:r>
      <w:r w:rsidRPr="008D335F">
        <w:rPr>
          <w:rFonts w:ascii="Times New Roman" w:hAnsi="Times New Roman"/>
          <w:sz w:val="28"/>
          <w:szCs w:val="28"/>
        </w:rPr>
        <w:t xml:space="preserve">услуг и работ, предусмотренных настоящим договором, в случае выполнения </w:t>
      </w:r>
      <w:r w:rsidRPr="008D335F">
        <w:rPr>
          <w:rFonts w:ascii="Times New Roman" w:hAnsi="Times New Roman"/>
          <w:spacing w:val="-9"/>
          <w:sz w:val="28"/>
          <w:szCs w:val="28"/>
        </w:rPr>
        <w:t>соответствующих услуг и работ подрядными организациями. Контроль за работами,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0"/>
          <w:sz w:val="28"/>
          <w:szCs w:val="28"/>
        </w:rPr>
        <w:t>выполняемыми на основании решения Собственника помещений,</w:t>
      </w:r>
      <w:r w:rsidRPr="008D335F">
        <w:rPr>
          <w:rFonts w:ascii="Times New Roman" w:hAnsi="Times New Roman"/>
          <w:sz w:val="28"/>
          <w:szCs w:val="28"/>
        </w:rPr>
        <w:t xml:space="preserve"> осуществляется в порядке и на условиях, установленных данными решениями.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2.2.8. Обеспечить ведение учета выполненных работ по содержанию общего имущества в многоквартирном доме.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2.2.9. </w:t>
      </w:r>
      <w:r w:rsidRPr="008D335F">
        <w:rPr>
          <w:rFonts w:ascii="Times New Roman" w:hAnsi="Times New Roman"/>
          <w:spacing w:val="-8"/>
          <w:sz w:val="28"/>
          <w:szCs w:val="28"/>
        </w:rPr>
        <w:t>Своевременно готовить многоквартирные дома, санитарно–техническое</w:t>
      </w:r>
      <w:r w:rsidRPr="008D335F">
        <w:rPr>
          <w:rFonts w:ascii="Times New Roman" w:hAnsi="Times New Roman"/>
          <w:sz w:val="28"/>
          <w:szCs w:val="28"/>
        </w:rPr>
        <w:t xml:space="preserve"> и иное оборудование, находящееся в них, к эксплуатации в зимних условиях.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2.2.10. </w:t>
      </w:r>
      <w:r w:rsidRPr="008D335F">
        <w:rPr>
          <w:rFonts w:ascii="Times New Roman" w:hAnsi="Times New Roman"/>
          <w:spacing w:val="-7"/>
          <w:sz w:val="28"/>
          <w:szCs w:val="28"/>
        </w:rPr>
        <w:t>Обеспечить своевременное (за 10 календарных дней до предстоящего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z w:val="28"/>
          <w:szCs w:val="28"/>
        </w:rPr>
        <w:lastRenderedPageBreak/>
        <w:t>отключения) информирование пользователей помещений в многоквартирных домах о плановых перерывах предоставления коммунальных услуг.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2.2.11. </w:t>
      </w:r>
      <w:r w:rsidRPr="008D335F">
        <w:rPr>
          <w:rFonts w:ascii="Times New Roman" w:hAnsi="Times New Roman"/>
          <w:spacing w:val="-3"/>
          <w:sz w:val="28"/>
          <w:szCs w:val="28"/>
        </w:rPr>
        <w:t>Участвовать во всех проверках и обследованиях многоквартирных</w:t>
      </w:r>
      <w:r w:rsidRPr="008D335F">
        <w:rPr>
          <w:rFonts w:ascii="Times New Roman" w:hAnsi="Times New Roman"/>
          <w:sz w:val="28"/>
          <w:szCs w:val="28"/>
        </w:rPr>
        <w:t xml:space="preserve"> домов сторонними организациями, а также в составлении актов по фактам непредставления, некачественного или несвоевременного предоставления коммунальных услуг и услуг и работ по содержанию общего имущества</w:t>
      </w:r>
      <w:r w:rsidRPr="008D335F">
        <w:rPr>
          <w:rFonts w:ascii="Times New Roman" w:hAnsi="Times New Roman"/>
          <w:sz w:val="28"/>
          <w:szCs w:val="28"/>
        </w:rPr>
        <w:br/>
        <w:t xml:space="preserve">в многоквартирных домах.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2.2.12. </w:t>
      </w:r>
      <w:r w:rsidRPr="008D335F">
        <w:rPr>
          <w:rFonts w:ascii="Times New Roman" w:hAnsi="Times New Roman"/>
          <w:spacing w:val="-3"/>
          <w:sz w:val="28"/>
          <w:szCs w:val="28"/>
        </w:rPr>
        <w:t xml:space="preserve">Своевременно осуществлять плановые осмотры общего имущества </w:t>
      </w:r>
      <w:r w:rsidRPr="008D335F">
        <w:rPr>
          <w:rFonts w:ascii="Times New Roman" w:hAnsi="Times New Roman"/>
          <w:sz w:val="28"/>
          <w:szCs w:val="28"/>
        </w:rPr>
        <w:t>в многоквартирных домах и в случае выявления необходимости выполнения работ, не предусмотренных настоящим договором, в том числе капитального ремонта и (или) обследования конструктивных элементов многоквартирного дома, информировать об этом Собственника помещений в многоквартирных домах в порядке, установленном пунктом 1.8 настоящего договора.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2.2.13. В порядке, установленном пунктом 4.2.4 настоящего договора, направлять плательщикам платежные документы для оплаты услуг и работ, выполняемых по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2.2.14. </w:t>
      </w:r>
      <w:r w:rsidRPr="008D335F">
        <w:rPr>
          <w:rFonts w:ascii="Times New Roman" w:hAnsi="Times New Roman"/>
          <w:spacing w:val="-1"/>
          <w:sz w:val="28"/>
          <w:szCs w:val="28"/>
        </w:rPr>
        <w:t xml:space="preserve">Рассматривать жалобы и заявления Собственника, пользователей </w:t>
      </w:r>
      <w:r w:rsidRPr="008D335F">
        <w:rPr>
          <w:rFonts w:ascii="Times New Roman" w:hAnsi="Times New Roman"/>
          <w:sz w:val="28"/>
          <w:szCs w:val="28"/>
        </w:rPr>
        <w:t>помещений и плательщиков, касающиеся выполнения услуг и работ</w:t>
      </w:r>
      <w:r w:rsidRPr="008D335F">
        <w:rPr>
          <w:rFonts w:ascii="Times New Roman" w:hAnsi="Times New Roman"/>
          <w:sz w:val="28"/>
          <w:szCs w:val="28"/>
        </w:rPr>
        <w:br/>
        <w:t>по настоящему договору, и давать по ним полные и исчерпывающие ответы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1"/>
          <w:sz w:val="28"/>
          <w:szCs w:val="28"/>
        </w:rPr>
        <w:t>в срок, предусмотренный действующим законодательством, а также принимать</w:t>
      </w:r>
      <w:r w:rsidRPr="008D335F">
        <w:rPr>
          <w:rFonts w:ascii="Times New Roman" w:hAnsi="Times New Roman"/>
          <w:sz w:val="28"/>
          <w:szCs w:val="28"/>
        </w:rPr>
        <w:t xml:space="preserve"> меры к своевременному устранению указанных в них недостатков. По запросу любого Собственника предоставлять сведения и документы о техническом состоянии многоквартирных домов, выполняемых работах по содержанию общего имущества в многоквартирных домах.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2.2.15. </w:t>
      </w:r>
      <w:r w:rsidRPr="008D335F">
        <w:rPr>
          <w:rFonts w:ascii="Times New Roman" w:hAnsi="Times New Roman"/>
          <w:spacing w:val="-2"/>
          <w:sz w:val="28"/>
          <w:szCs w:val="28"/>
        </w:rPr>
        <w:t xml:space="preserve">В целях обеспечения реализации права Собственников помещений </w:t>
      </w:r>
      <w:r w:rsidRPr="008D335F">
        <w:rPr>
          <w:rFonts w:ascii="Times New Roman" w:hAnsi="Times New Roman"/>
          <w:spacing w:val="-9"/>
          <w:sz w:val="28"/>
          <w:szCs w:val="28"/>
        </w:rPr>
        <w:t>в многоквартирном доме на проведение общих собраний Управляющая организация</w:t>
      </w:r>
      <w:r w:rsidRPr="008D335F">
        <w:rPr>
          <w:rFonts w:ascii="Times New Roman" w:hAnsi="Times New Roman"/>
          <w:sz w:val="28"/>
          <w:szCs w:val="28"/>
        </w:rPr>
        <w:t xml:space="preserve"> выдает по запросам Собственников необходимые сведения и документы,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8"/>
          <w:sz w:val="28"/>
          <w:szCs w:val="28"/>
        </w:rPr>
        <w:t>в том числе об общей площади многоквартирного дома, количестве Собственников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с указанием номеров квартир (помещений), распределении долей в праве общей</w:t>
      </w:r>
      <w:r w:rsidRPr="008D335F">
        <w:rPr>
          <w:rFonts w:ascii="Times New Roman" w:hAnsi="Times New Roman"/>
          <w:sz w:val="28"/>
          <w:szCs w:val="28"/>
        </w:rPr>
        <w:t xml:space="preserve"> долевой собственности на общее имущество многоквартирного дома и т.д. </w:t>
      </w:r>
      <w:r w:rsidRPr="008D335F">
        <w:rPr>
          <w:rFonts w:ascii="Times New Roman" w:hAnsi="Times New Roman"/>
          <w:spacing w:val="-2"/>
          <w:sz w:val="28"/>
          <w:szCs w:val="28"/>
        </w:rPr>
        <w:t>Управляющая организация осуществляет информационную и организационную</w:t>
      </w:r>
      <w:r w:rsidRPr="008D335F">
        <w:rPr>
          <w:rFonts w:ascii="Times New Roman" w:hAnsi="Times New Roman"/>
          <w:sz w:val="28"/>
          <w:szCs w:val="28"/>
        </w:rPr>
        <w:t xml:space="preserve"> поддержку при проведении очередных и внеочередных общих собраний Собственников помещений в многоквартирном доме.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2.2.16. </w:t>
      </w:r>
      <w:r w:rsidRPr="008D335F">
        <w:rPr>
          <w:rFonts w:ascii="Times New Roman" w:hAnsi="Times New Roman"/>
          <w:spacing w:val="-5"/>
          <w:sz w:val="28"/>
          <w:szCs w:val="28"/>
        </w:rPr>
        <w:t xml:space="preserve">Представлять отчеты о выполнении настоящего договора в порядке, </w:t>
      </w:r>
      <w:r w:rsidRPr="008D335F">
        <w:rPr>
          <w:rFonts w:ascii="Times New Roman" w:hAnsi="Times New Roman"/>
          <w:sz w:val="28"/>
          <w:szCs w:val="28"/>
        </w:rPr>
        <w:t>установленном пунктом 8.1.2 настоящего договора.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2.2.17. С даты начала выполнения настоящего договора разместить в местах, удобных для ознакомления, – на досках объявлений, во всех подъездах </w:t>
      </w:r>
      <w:r w:rsidRPr="008D335F">
        <w:rPr>
          <w:rFonts w:ascii="Times New Roman" w:hAnsi="Times New Roman"/>
          <w:spacing w:val="-8"/>
          <w:sz w:val="28"/>
          <w:szCs w:val="28"/>
        </w:rPr>
        <w:t>многоквартирного дома или в пределах земельного участка, на котором расположен</w:t>
      </w:r>
      <w:r w:rsidRPr="008D335F">
        <w:rPr>
          <w:rFonts w:ascii="Times New Roman" w:hAnsi="Times New Roman"/>
          <w:sz w:val="28"/>
          <w:szCs w:val="28"/>
        </w:rPr>
        <w:t xml:space="preserve"> многоквартирный дом, информацию об адресах и телефонах Управляющей организации, диспетчерских и дежурных (аварийных) служб.</w:t>
      </w:r>
    </w:p>
    <w:p w:rsidR="00544EB8" w:rsidRPr="008D335F" w:rsidRDefault="00544EB8" w:rsidP="00952476">
      <w:pPr>
        <w:pStyle w:val="ConsNormal"/>
        <w:ind w:right="0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3. Права сторон.</w:t>
      </w:r>
    </w:p>
    <w:p w:rsidR="00544EB8" w:rsidRPr="008D335F" w:rsidRDefault="00544EB8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3.1.</w:t>
      </w:r>
      <w:r w:rsidRPr="008D335F">
        <w:rPr>
          <w:rFonts w:ascii="Times New Roman" w:hAnsi="Times New Roman"/>
          <w:sz w:val="28"/>
          <w:szCs w:val="28"/>
        </w:rPr>
        <w:t> </w:t>
      </w:r>
      <w:r w:rsidRPr="008D335F">
        <w:rPr>
          <w:rFonts w:ascii="Times New Roman" w:hAnsi="Times New Roman"/>
          <w:b/>
          <w:sz w:val="28"/>
          <w:szCs w:val="28"/>
        </w:rPr>
        <w:t>Собственник и пользователи имеют право: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3.1.1. </w:t>
      </w:r>
      <w:proofErr w:type="gramStart"/>
      <w:r w:rsidRPr="008D335F">
        <w:rPr>
          <w:rFonts w:ascii="Times New Roman" w:hAnsi="Times New Roman"/>
          <w:sz w:val="28"/>
          <w:szCs w:val="28"/>
        </w:rPr>
        <w:t xml:space="preserve">Требовать надлежащего исполнения Управляющей организацией </w:t>
      </w:r>
      <w:r w:rsidRPr="008D335F">
        <w:rPr>
          <w:rFonts w:ascii="Times New Roman" w:hAnsi="Times New Roman"/>
          <w:sz w:val="28"/>
          <w:szCs w:val="28"/>
        </w:rPr>
        <w:lastRenderedPageBreak/>
        <w:t xml:space="preserve">ее обязанностей по настоящему договору, в том числе, требовать получения </w:t>
      </w:r>
      <w:r w:rsidRPr="008D335F">
        <w:rPr>
          <w:rFonts w:ascii="Times New Roman" w:hAnsi="Times New Roman"/>
          <w:spacing w:val="-5"/>
          <w:sz w:val="28"/>
          <w:szCs w:val="28"/>
        </w:rPr>
        <w:t>услуг и выполнения работ по содержанию общего имущества в многоквартирных</w:t>
      </w:r>
      <w:r w:rsidRPr="008D335F">
        <w:rPr>
          <w:rFonts w:ascii="Times New Roman" w:hAnsi="Times New Roman"/>
          <w:sz w:val="28"/>
          <w:szCs w:val="28"/>
        </w:rPr>
        <w:t xml:space="preserve"> домов установленного действующим законодательством качества.</w:t>
      </w:r>
      <w:proofErr w:type="gramEnd"/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3.1.2. </w:t>
      </w:r>
      <w:r w:rsidRPr="008D335F">
        <w:rPr>
          <w:rFonts w:ascii="Times New Roman" w:hAnsi="Times New Roman"/>
          <w:spacing w:val="-7"/>
          <w:sz w:val="28"/>
          <w:szCs w:val="28"/>
        </w:rPr>
        <w:t xml:space="preserve">При причинении принадлежащему Собственнику имуществу ущерба </w:t>
      </w:r>
      <w:r w:rsidRPr="008D335F">
        <w:rPr>
          <w:rFonts w:ascii="Times New Roman" w:hAnsi="Times New Roman"/>
          <w:spacing w:val="-13"/>
          <w:sz w:val="28"/>
          <w:szCs w:val="28"/>
        </w:rPr>
        <w:t>вследствие аварий на инженерных сетях, конструктивных элементах многоквартирного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"/>
          <w:sz w:val="28"/>
          <w:szCs w:val="28"/>
        </w:rPr>
        <w:t>дома требовать от Управляющей организации составления акта о причиненном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 xml:space="preserve">ущербе с указанием фактических объемов повреждений. Расчёт размера ущерба </w:t>
      </w:r>
      <w:r w:rsidRPr="008D335F">
        <w:rPr>
          <w:rFonts w:ascii="Times New Roman" w:hAnsi="Times New Roman"/>
          <w:sz w:val="28"/>
          <w:szCs w:val="28"/>
        </w:rPr>
        <w:t xml:space="preserve">не входит в обязанности Управляющей организации.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3.1.3. </w:t>
      </w:r>
      <w:r w:rsidRPr="008D335F">
        <w:rPr>
          <w:rFonts w:ascii="Times New Roman" w:hAnsi="Times New Roman"/>
          <w:spacing w:val="-7"/>
          <w:sz w:val="28"/>
          <w:szCs w:val="28"/>
        </w:rPr>
        <w:t xml:space="preserve">Требовать в установленном порядке возмещения убытков, понесенных </w:t>
      </w:r>
      <w:r w:rsidRPr="008D335F">
        <w:rPr>
          <w:rFonts w:ascii="Times New Roman" w:hAnsi="Times New Roman"/>
          <w:sz w:val="28"/>
          <w:szCs w:val="28"/>
        </w:rPr>
        <w:t>по вине Управляющей организации.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3.1.4. </w:t>
      </w:r>
      <w:r w:rsidRPr="008D335F">
        <w:rPr>
          <w:rFonts w:ascii="Times New Roman" w:hAnsi="Times New Roman"/>
          <w:spacing w:val="-6"/>
          <w:sz w:val="28"/>
          <w:szCs w:val="28"/>
        </w:rPr>
        <w:t>Контролировать качество услуг и работ, выполняемых по настоящему</w:t>
      </w:r>
      <w:r w:rsidRPr="008D335F">
        <w:rPr>
          <w:rFonts w:ascii="Times New Roman" w:hAnsi="Times New Roman"/>
          <w:sz w:val="28"/>
          <w:szCs w:val="28"/>
        </w:rPr>
        <w:t xml:space="preserve">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3.1.5. При наличии технических возможностей установить за свой счет </w:t>
      </w:r>
      <w:r w:rsidRPr="008D335F">
        <w:rPr>
          <w:rFonts w:ascii="Times New Roman" w:hAnsi="Times New Roman"/>
          <w:spacing w:val="-3"/>
          <w:sz w:val="28"/>
          <w:szCs w:val="28"/>
        </w:rPr>
        <w:t xml:space="preserve">индивидуальные приборы учета количества потребляемых коммунальных услуг, </w:t>
      </w:r>
      <w:r w:rsidRPr="008D335F">
        <w:rPr>
          <w:rFonts w:ascii="Times New Roman" w:hAnsi="Times New Roman"/>
          <w:spacing w:val="-4"/>
          <w:sz w:val="28"/>
          <w:szCs w:val="28"/>
        </w:rPr>
        <w:t>предварительно согласовав такую установку в установленном законодательством</w:t>
      </w:r>
      <w:r w:rsidRPr="008D335F">
        <w:rPr>
          <w:rFonts w:ascii="Times New Roman" w:hAnsi="Times New Roman"/>
          <w:sz w:val="28"/>
          <w:szCs w:val="28"/>
        </w:rPr>
        <w:t xml:space="preserve"> порядке.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3.2.</w:t>
      </w:r>
      <w:r w:rsidRPr="008D335F">
        <w:rPr>
          <w:rFonts w:ascii="Times New Roman" w:hAnsi="Times New Roman"/>
          <w:sz w:val="28"/>
          <w:szCs w:val="28"/>
        </w:rPr>
        <w:t> </w:t>
      </w:r>
      <w:r w:rsidRPr="008D335F">
        <w:rPr>
          <w:rFonts w:ascii="Times New Roman" w:hAnsi="Times New Roman"/>
          <w:b/>
          <w:sz w:val="28"/>
          <w:szCs w:val="28"/>
        </w:rPr>
        <w:t>Собственник и пользователи не вправе: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3.2.1. </w:t>
      </w:r>
      <w:r w:rsidRPr="008D335F">
        <w:rPr>
          <w:rFonts w:ascii="Times New Roman" w:hAnsi="Times New Roman"/>
          <w:spacing w:val="-9"/>
          <w:sz w:val="28"/>
          <w:szCs w:val="28"/>
        </w:rPr>
        <w:t xml:space="preserve">Устанавливать, подключать и использовать регулирующую и запорную </w:t>
      </w:r>
      <w:r w:rsidRPr="008D335F">
        <w:rPr>
          <w:rFonts w:ascii="Times New Roman" w:hAnsi="Times New Roman"/>
          <w:spacing w:val="-5"/>
          <w:sz w:val="28"/>
          <w:szCs w:val="28"/>
        </w:rPr>
        <w:t>арматуру, электробытовые приборы мощностью, превышающей технологические</w:t>
      </w:r>
      <w:r w:rsidRPr="008D335F">
        <w:rPr>
          <w:rFonts w:ascii="Times New Roman" w:hAnsi="Times New Roman"/>
          <w:sz w:val="28"/>
          <w:szCs w:val="28"/>
        </w:rPr>
        <w:t xml:space="preserve"> возможности внутриквартирного и внутридомового оборудования.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3.2.2. Подключать и использовать бытовые приборы и оборудование, включая индивидуальные приборы очистки воды, не имеющие технического </w:t>
      </w:r>
      <w:r w:rsidRPr="008D335F">
        <w:rPr>
          <w:rFonts w:ascii="Times New Roman" w:hAnsi="Times New Roman"/>
          <w:spacing w:val="-7"/>
          <w:sz w:val="28"/>
          <w:szCs w:val="28"/>
        </w:rPr>
        <w:t>паспорта (свидетельства), не отвечающие требованиям безопасности эксплуатации</w:t>
      </w:r>
      <w:r w:rsidRPr="008D335F">
        <w:rPr>
          <w:rFonts w:ascii="Times New Roman" w:hAnsi="Times New Roman"/>
          <w:sz w:val="28"/>
          <w:szCs w:val="28"/>
        </w:rPr>
        <w:t xml:space="preserve"> и санитарно–гигиеническим нормативам.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3.2.3. Использовать теплоноситель в системах отопления не по прямому назначению (производить слив воды из системы отопления).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7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3.2.4. Производить перепланировку и переустройство помещений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7"/>
          <w:sz w:val="28"/>
          <w:szCs w:val="28"/>
        </w:rPr>
        <w:t xml:space="preserve">без согласований, предусмотренных Жилищным кодексом Российской Федерации.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3.2.5. Отказывать в допуске в заранее согласованное с Управляющей организацией время в занимаемое жилое (нежилое) помещение работников или представителей Управляющей организации и иных специализированных организаций для осмотра технического и санитарного состояния оборудования и выполнения необходимых ремонтных работ, а для ликвидации аварий –</w:t>
      </w:r>
      <w:r w:rsidRPr="008D335F">
        <w:rPr>
          <w:rFonts w:ascii="Times New Roman" w:hAnsi="Times New Roman"/>
          <w:sz w:val="28"/>
          <w:szCs w:val="28"/>
        </w:rPr>
        <w:br/>
        <w:t>в любое время.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3.3. Управляющая организация имеет право: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3.3.1.</w:t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pacing w:val="-13"/>
          <w:sz w:val="28"/>
          <w:szCs w:val="28"/>
        </w:rPr>
        <w:t xml:space="preserve">Требовать надлежащего исполнения Собственником своих обязанностей </w:t>
      </w:r>
      <w:r w:rsidRPr="008D335F">
        <w:rPr>
          <w:rFonts w:ascii="Times New Roman" w:hAnsi="Times New Roman"/>
          <w:sz w:val="28"/>
          <w:szCs w:val="28"/>
        </w:rPr>
        <w:t>по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3.3.2. Требовать от плательщиков оплаты услуг и работ в порядке</w:t>
      </w:r>
      <w:r w:rsidRPr="008D335F">
        <w:rPr>
          <w:rFonts w:ascii="Times New Roman" w:hAnsi="Times New Roman"/>
          <w:sz w:val="28"/>
          <w:szCs w:val="28"/>
        </w:rPr>
        <w:br/>
        <w:t>и на условиях, установленных настоящим договором.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3.3.3. Требовать в установленном порядке возмещения убытков, понесенных по вине Собственника, плательщиков или пользователей помещений.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3.3.4. </w:t>
      </w:r>
      <w:r w:rsidRPr="008D335F">
        <w:rPr>
          <w:rFonts w:ascii="Times New Roman" w:hAnsi="Times New Roman"/>
          <w:spacing w:val="-13"/>
          <w:sz w:val="28"/>
          <w:szCs w:val="28"/>
        </w:rPr>
        <w:t>Требовать допуска в заранее согласованное с Управляющей организацией</w:t>
      </w:r>
      <w:r w:rsidRPr="008D335F">
        <w:rPr>
          <w:rFonts w:ascii="Times New Roman" w:hAnsi="Times New Roman"/>
          <w:sz w:val="28"/>
          <w:szCs w:val="28"/>
        </w:rPr>
        <w:t xml:space="preserve"> время в занимаемое Собственником или пользователем жилое (нежилое) помещение работников или представителей Управляющей организации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3"/>
          <w:sz w:val="28"/>
          <w:szCs w:val="28"/>
        </w:rPr>
        <w:lastRenderedPageBreak/>
        <w:t>для осмотра технического и санитарного состояния оборудования и выполнения</w:t>
      </w:r>
      <w:r w:rsidRPr="008D335F">
        <w:rPr>
          <w:rFonts w:ascii="Times New Roman" w:hAnsi="Times New Roman"/>
          <w:sz w:val="28"/>
          <w:szCs w:val="28"/>
        </w:rPr>
        <w:t xml:space="preserve"> необходимых ремонтных работ, а для ликвидации аварий – в любое время.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3.3.5. </w:t>
      </w:r>
      <w:r w:rsidRPr="008D335F">
        <w:rPr>
          <w:rFonts w:ascii="Times New Roman" w:hAnsi="Times New Roman"/>
          <w:spacing w:val="-2"/>
          <w:sz w:val="28"/>
          <w:szCs w:val="28"/>
        </w:rPr>
        <w:t xml:space="preserve">Привлекать подрядные организации к выполнению всего комплекса </w:t>
      </w:r>
      <w:r w:rsidRPr="008D335F">
        <w:rPr>
          <w:rFonts w:ascii="Times New Roman" w:hAnsi="Times New Roman"/>
          <w:sz w:val="28"/>
          <w:szCs w:val="28"/>
        </w:rPr>
        <w:t>или отдельных видов работ по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3.3.6. Приостанавливать или ограничивать подачу коммунальных услуг в случаях и в порядке, предусмотренных законодательством.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3.3.7.</w:t>
      </w:r>
      <w:r w:rsidRPr="008D335F">
        <w:rPr>
          <w:rFonts w:ascii="Times New Roman" w:hAnsi="Times New Roman"/>
          <w:sz w:val="28"/>
          <w:szCs w:val="28"/>
        </w:rPr>
        <w:tab/>
        <w:t>Оказывать пользователям помещений дополнительные услуги</w:t>
      </w:r>
      <w:r w:rsidRPr="008D335F">
        <w:rPr>
          <w:rFonts w:ascii="Times New Roman" w:hAnsi="Times New Roman"/>
          <w:sz w:val="28"/>
          <w:szCs w:val="28"/>
        </w:rPr>
        <w:br/>
        <w:t>и выполнять дополнительные работы в отношении личного имущества,</w:t>
      </w:r>
      <w:r w:rsidRPr="008D335F">
        <w:rPr>
          <w:rFonts w:ascii="Times New Roman" w:hAnsi="Times New Roman"/>
          <w:sz w:val="28"/>
          <w:szCs w:val="28"/>
        </w:rPr>
        <w:br/>
        <w:t>не включенного состав общего имущества, за счет средств пользователя, заказавшего данные услуги и работы.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3.3.8. </w:t>
      </w:r>
      <w:r w:rsidRPr="008D335F">
        <w:rPr>
          <w:rFonts w:ascii="Times New Roman" w:hAnsi="Times New Roman"/>
          <w:spacing w:val="-12"/>
          <w:sz w:val="28"/>
          <w:szCs w:val="28"/>
        </w:rPr>
        <w:t xml:space="preserve">Самостоятельно перераспределять средства, поступающие на содержание </w:t>
      </w:r>
      <w:r w:rsidRPr="008D335F">
        <w:rPr>
          <w:rFonts w:ascii="Times New Roman" w:hAnsi="Times New Roman"/>
          <w:sz w:val="28"/>
          <w:szCs w:val="28"/>
        </w:rPr>
        <w:t xml:space="preserve">общего имущества в многоквартирном доме, в том числе на оформление </w:t>
      </w:r>
      <w:r w:rsidRPr="008D335F">
        <w:rPr>
          <w:rFonts w:ascii="Times New Roman" w:hAnsi="Times New Roman"/>
          <w:spacing w:val="-7"/>
          <w:sz w:val="28"/>
          <w:szCs w:val="28"/>
        </w:rPr>
        <w:t>проектно–сметной документации при проведении работ, требующих ее разработки,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8"/>
          <w:sz w:val="28"/>
          <w:szCs w:val="28"/>
        </w:rPr>
        <w:t>без снижения качества оказываемых услуг и выполняемых работ, предусмотренных</w:t>
      </w:r>
      <w:r w:rsidRPr="008D335F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3.3.9. При выявлении Управляющей организацией факта проживания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4"/>
          <w:sz w:val="28"/>
          <w:szCs w:val="28"/>
        </w:rPr>
        <w:t>в жилом помещении Собственника лиц, не зарегистрированных в установленном</w:t>
      </w:r>
      <w:r w:rsidRPr="008D335F">
        <w:rPr>
          <w:rFonts w:ascii="Times New Roman" w:hAnsi="Times New Roman"/>
          <w:sz w:val="28"/>
          <w:szCs w:val="28"/>
        </w:rPr>
        <w:t xml:space="preserve"> порядке, Управляющая организация вправе составить акт об установлении количества граждан, фактически проживающих в таком жилом помещении. Указанный акт подписывается Управляющей организацией и Собственником (потребителем), а в случае отказа потребителя от подписания </w:t>
      </w:r>
      <w:r w:rsidRPr="008D335F">
        <w:rPr>
          <w:rFonts w:ascii="Times New Roman" w:hAnsi="Times New Roman"/>
          <w:spacing w:val="-9"/>
          <w:sz w:val="28"/>
          <w:szCs w:val="28"/>
        </w:rPr>
        <w:t xml:space="preserve">акта – представителем Управляющей организации и не менее чем 2 </w:t>
      </w:r>
      <w:r w:rsidRPr="008D335F">
        <w:rPr>
          <w:rFonts w:ascii="Times New Roman" w:hAnsi="Times New Roman"/>
          <w:sz w:val="28"/>
          <w:szCs w:val="28"/>
        </w:rPr>
        <w:t>потребителями и представителем собственника многоквартирного дома.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3.3.10. Для исполнения своих обязанностей Управляющая организация </w:t>
      </w:r>
      <w:r w:rsidRPr="008D335F">
        <w:rPr>
          <w:rFonts w:ascii="Times New Roman" w:hAnsi="Times New Roman"/>
          <w:spacing w:val="-5"/>
          <w:sz w:val="28"/>
          <w:szCs w:val="28"/>
        </w:rPr>
        <w:t>вправе заключать агентские договоры с организациями жилищно–коммунального</w:t>
      </w:r>
      <w:r w:rsidRPr="008D335F">
        <w:rPr>
          <w:rFonts w:ascii="Times New Roman" w:hAnsi="Times New Roman"/>
          <w:sz w:val="28"/>
          <w:szCs w:val="28"/>
        </w:rPr>
        <w:t xml:space="preserve"> хозяйства (агентами).</w:t>
      </w:r>
    </w:p>
    <w:p w:rsidR="00952476" w:rsidRPr="008D335F" w:rsidRDefault="00952476" w:rsidP="0095247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76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4. Порядок расчетов.</w:t>
      </w:r>
    </w:p>
    <w:p w:rsidR="00707CF7" w:rsidRPr="008D335F" w:rsidRDefault="00707CF7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4.1.</w:t>
      </w:r>
      <w:r w:rsidRPr="008D335F">
        <w:rPr>
          <w:rFonts w:ascii="Times New Roman" w:hAnsi="Times New Roman"/>
          <w:sz w:val="28"/>
          <w:szCs w:val="28"/>
        </w:rPr>
        <w:t> </w:t>
      </w:r>
      <w:r w:rsidRPr="008D335F">
        <w:rPr>
          <w:rFonts w:ascii="Times New Roman" w:hAnsi="Times New Roman"/>
          <w:b/>
          <w:sz w:val="28"/>
          <w:szCs w:val="28"/>
        </w:rPr>
        <w:t>Порядок определения цены договора.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4.1.1. </w:t>
      </w:r>
      <w:r w:rsidRPr="008D335F">
        <w:rPr>
          <w:rFonts w:ascii="Times New Roman" w:hAnsi="Times New Roman"/>
          <w:spacing w:val="-10"/>
          <w:sz w:val="28"/>
          <w:szCs w:val="28"/>
        </w:rPr>
        <w:t>Цена договора управления включает в себя стоимость предусмотренных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8"/>
          <w:sz w:val="28"/>
          <w:szCs w:val="28"/>
        </w:rPr>
        <w:t>настоящим договором услуг и работ по содержанию жилого (нежилого) помещения</w:t>
      </w:r>
      <w:r w:rsidRPr="008D335F">
        <w:rPr>
          <w:rFonts w:ascii="Times New Roman" w:hAnsi="Times New Roman"/>
          <w:sz w:val="28"/>
          <w:szCs w:val="28"/>
        </w:rPr>
        <w:t xml:space="preserve"> и стоимость коммунальных услуг.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4.1.2. </w:t>
      </w:r>
      <w:r w:rsidRPr="008D335F">
        <w:rPr>
          <w:rFonts w:ascii="Times New Roman" w:hAnsi="Times New Roman"/>
          <w:spacing w:val="-13"/>
          <w:sz w:val="28"/>
          <w:szCs w:val="28"/>
        </w:rPr>
        <w:t xml:space="preserve">Размер платы за содержание жилого (нежилого) помещения, включающей </w:t>
      </w:r>
      <w:r w:rsidRPr="008D335F">
        <w:rPr>
          <w:rFonts w:ascii="Times New Roman" w:hAnsi="Times New Roman"/>
          <w:spacing w:val="-4"/>
          <w:sz w:val="28"/>
          <w:szCs w:val="28"/>
        </w:rPr>
        <w:t>в себя плату за услуги по управлению многоквартирными домами, услуги и работы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6"/>
          <w:sz w:val="28"/>
          <w:szCs w:val="28"/>
        </w:rPr>
        <w:t xml:space="preserve">по содержанию общего имущества в многоквартирных домах, установлен в </w:t>
      </w:r>
      <w:r w:rsidRPr="008F5382">
        <w:rPr>
          <w:rFonts w:ascii="Times New Roman" w:hAnsi="Times New Roman"/>
          <w:spacing w:val="-6"/>
          <w:sz w:val="28"/>
          <w:szCs w:val="28"/>
        </w:rPr>
        <w:t>размере</w:t>
      </w:r>
      <w:r w:rsidRPr="008F5382">
        <w:rPr>
          <w:rFonts w:ascii="Times New Roman" w:hAnsi="Times New Roman"/>
          <w:sz w:val="28"/>
          <w:szCs w:val="28"/>
        </w:rPr>
        <w:t xml:space="preserve"> </w:t>
      </w:r>
      <w:r w:rsidRPr="008F5382">
        <w:rPr>
          <w:rFonts w:ascii="Times New Roman" w:hAnsi="Times New Roman"/>
          <w:spacing w:val="-1"/>
          <w:sz w:val="28"/>
          <w:szCs w:val="28"/>
        </w:rPr>
        <w:t>(указывается размер платы,)</w:t>
      </w:r>
      <w:r w:rsidRPr="008F5382">
        <w:rPr>
          <w:rFonts w:ascii="Times New Roman" w:hAnsi="Times New Roman"/>
          <w:sz w:val="28"/>
          <w:szCs w:val="28"/>
        </w:rPr>
        <w:t xml:space="preserve"> рублей</w:t>
      </w:r>
      <w:r w:rsidRPr="008D335F">
        <w:rPr>
          <w:rFonts w:ascii="Times New Roman" w:hAnsi="Times New Roman"/>
          <w:sz w:val="28"/>
          <w:szCs w:val="28"/>
        </w:rPr>
        <w:t xml:space="preserve"> за 1 кв</w:t>
      </w:r>
      <w:proofErr w:type="gramStart"/>
      <w:r w:rsidRPr="008D335F">
        <w:rPr>
          <w:rFonts w:ascii="Times New Roman" w:hAnsi="Times New Roman"/>
          <w:sz w:val="28"/>
          <w:szCs w:val="28"/>
        </w:rPr>
        <w:t>.м</w:t>
      </w:r>
      <w:proofErr w:type="gramEnd"/>
      <w:r w:rsidRPr="008D335F">
        <w:rPr>
          <w:rFonts w:ascii="Times New Roman" w:hAnsi="Times New Roman"/>
          <w:sz w:val="28"/>
          <w:szCs w:val="28"/>
        </w:rPr>
        <w:t xml:space="preserve"> общей площади жилого (нежилого) помещения в месяц</w:t>
      </w:r>
      <w:r w:rsidR="008F5382">
        <w:rPr>
          <w:rFonts w:ascii="Times New Roman" w:hAnsi="Times New Roman"/>
          <w:sz w:val="28"/>
          <w:szCs w:val="28"/>
        </w:rPr>
        <w:t xml:space="preserve"> утвержденный решением администрации МО «Североонежское»</w:t>
      </w:r>
      <w:r w:rsidRPr="008D335F">
        <w:rPr>
          <w:rFonts w:ascii="Times New Roman" w:hAnsi="Times New Roman"/>
          <w:sz w:val="28"/>
          <w:szCs w:val="28"/>
        </w:rPr>
        <w:t>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4.1.3. Размер платы за коммунальные услуги, включающей в себя плату </w:t>
      </w:r>
      <w:r w:rsidRPr="008D335F">
        <w:rPr>
          <w:rFonts w:ascii="Times New Roman" w:hAnsi="Times New Roman"/>
          <w:spacing w:val="-4"/>
          <w:sz w:val="28"/>
          <w:szCs w:val="28"/>
        </w:rPr>
        <w:t>за отопление, холодное водоснабжение и водоотведение,</w:t>
      </w:r>
      <w:r w:rsidRPr="008D335F">
        <w:rPr>
          <w:rFonts w:ascii="Times New Roman" w:hAnsi="Times New Roman"/>
          <w:sz w:val="28"/>
          <w:szCs w:val="28"/>
        </w:rPr>
        <w:t xml:space="preserve"> электроснабжение, определяется исходя из показаний приборов учета, а при их отсутствии исходя из нормативов потребления коммунальных услуг, утверждаемых уполномоченными органами власти, в порядке, установленном Правительством Российской Федерации, и рассчитывается по тарифам, </w:t>
      </w:r>
      <w:r w:rsidRPr="008D335F">
        <w:rPr>
          <w:rFonts w:ascii="Times New Roman" w:hAnsi="Times New Roman"/>
          <w:sz w:val="28"/>
          <w:szCs w:val="28"/>
        </w:rPr>
        <w:lastRenderedPageBreak/>
        <w:t>установленным в соответствии с законодательством Российской Федерации.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4.1.4. </w:t>
      </w:r>
      <w:r w:rsidRPr="008D335F">
        <w:rPr>
          <w:rFonts w:ascii="Times New Roman" w:hAnsi="Times New Roman"/>
          <w:spacing w:val="-1"/>
          <w:sz w:val="28"/>
          <w:szCs w:val="28"/>
        </w:rPr>
        <w:t>Плата за коммунальные услуги включает в себя плату за отопление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2"/>
          <w:sz w:val="28"/>
          <w:szCs w:val="28"/>
        </w:rPr>
        <w:t>(теплоснабжение), холодное водоснабжение и водоотведение,</w:t>
      </w:r>
      <w:r w:rsidRPr="008D335F">
        <w:rPr>
          <w:rFonts w:ascii="Times New Roman" w:hAnsi="Times New Roman"/>
          <w:sz w:val="28"/>
          <w:szCs w:val="28"/>
        </w:rPr>
        <w:t xml:space="preserve"> электроснабжение, предоставляемые в жилое (нежилое) помещение и на общедомовые нужды.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4.1.5. Стоимость работ и услуг по содержанию общего имущества</w:t>
      </w:r>
      <w:r w:rsidRPr="008D335F">
        <w:rPr>
          <w:rFonts w:ascii="Times New Roman" w:hAnsi="Times New Roman"/>
          <w:sz w:val="28"/>
          <w:szCs w:val="28"/>
        </w:rPr>
        <w:br/>
        <w:t>в многоквартирных домах установлена приложением 4 к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4.1.6. При принятии Собственником помещений решения о проведении работ по капитальному ремонту общего имущества в многоквартирных домах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3"/>
          <w:sz w:val="28"/>
          <w:szCs w:val="28"/>
        </w:rPr>
        <w:t>и (или) проведении обследования конструктивных элементов многоквартирного</w:t>
      </w:r>
      <w:r w:rsidRPr="008D335F">
        <w:rPr>
          <w:rFonts w:ascii="Times New Roman" w:hAnsi="Times New Roman"/>
          <w:sz w:val="28"/>
          <w:szCs w:val="28"/>
        </w:rPr>
        <w:t xml:space="preserve"> дома, оплата данных работ производится в порядке и на условиях, установленных решением Собственника помещений в многоквартирных домах.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4.2. Порядок внесения платы за содержание жилого (нежилого) помещения и платы за коммунальные услуги.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4.2.1. Плата за содержание жилых (нежилых) помещений и плата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5"/>
          <w:sz w:val="28"/>
          <w:szCs w:val="28"/>
        </w:rPr>
        <w:t>за коммунальные услуги вносятся плательщиками в соответствии с требованиями</w:t>
      </w:r>
      <w:r w:rsidRPr="008D335F">
        <w:rPr>
          <w:rFonts w:ascii="Times New Roman" w:hAnsi="Times New Roman"/>
          <w:sz w:val="28"/>
          <w:szCs w:val="28"/>
        </w:rPr>
        <w:t xml:space="preserve"> Жилищного кодекса Российской Федерации.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4.2.2.</w:t>
      </w:r>
      <w:r w:rsidRPr="008D335F">
        <w:rPr>
          <w:rFonts w:ascii="Times New Roman" w:hAnsi="Times New Roman"/>
          <w:sz w:val="28"/>
          <w:szCs w:val="28"/>
        </w:rPr>
        <w:tab/>
        <w:t>Граждане, имеющие право на льготы, субсидии на оплату жилых помещений и коммунальных услуг или на компенсации данных расходов</w:t>
      </w:r>
      <w:r w:rsidRPr="008D335F">
        <w:rPr>
          <w:rFonts w:ascii="Times New Roman" w:hAnsi="Times New Roman"/>
          <w:sz w:val="28"/>
          <w:szCs w:val="28"/>
        </w:rPr>
        <w:br/>
        <w:t>и (или) иные меры социальной поддержки в денежной форме, вносят плату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6"/>
          <w:sz w:val="28"/>
          <w:szCs w:val="28"/>
        </w:rPr>
        <w:t>за содержание жилого помещения и плату за коммунальные услуги в соответствии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9"/>
          <w:sz w:val="28"/>
          <w:szCs w:val="28"/>
        </w:rPr>
        <w:t>с требованиями законодательства. Наличие указанных прав граждан подтверждается</w:t>
      </w:r>
      <w:r w:rsidRPr="008D335F">
        <w:rPr>
          <w:rFonts w:ascii="Times New Roman" w:hAnsi="Times New Roman"/>
          <w:sz w:val="28"/>
          <w:szCs w:val="28"/>
        </w:rPr>
        <w:t xml:space="preserve"> ими в порядке, установленном законодательством.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F5382">
        <w:rPr>
          <w:rFonts w:ascii="Times New Roman" w:hAnsi="Times New Roman"/>
          <w:sz w:val="28"/>
          <w:szCs w:val="28"/>
        </w:rPr>
        <w:t xml:space="preserve">4.2.3. Плательщики вносят плату </w:t>
      </w:r>
      <w:r w:rsidRPr="008F5382">
        <w:rPr>
          <w:rFonts w:ascii="Times New Roman" w:hAnsi="Times New Roman"/>
          <w:spacing w:val="-3"/>
          <w:sz w:val="28"/>
          <w:szCs w:val="28"/>
        </w:rPr>
        <w:t>за коммунальные услуги непосредственно</w:t>
      </w:r>
      <w:r w:rsidRPr="008F5382">
        <w:rPr>
          <w:rFonts w:ascii="Times New Roman" w:hAnsi="Times New Roman"/>
          <w:sz w:val="28"/>
          <w:szCs w:val="28"/>
        </w:rPr>
        <w:t xml:space="preserve"> на расчетный счет соответствующих ресурсоснабжающих организаций;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4.2.4. Плата по настоящему договору вносится ежемесячно не позднее десятого числа месяца, следующего за истекшим месяцем. В случае просрочки оплаты либо внесения платы не в полном объёме Управляющая организация вправе предъявить лицам, допустившим указанную просрочку либо неоплату, </w:t>
      </w:r>
      <w:r w:rsidRPr="008D335F">
        <w:rPr>
          <w:rFonts w:ascii="Times New Roman" w:hAnsi="Times New Roman"/>
          <w:spacing w:val="-1"/>
          <w:sz w:val="28"/>
          <w:szCs w:val="28"/>
        </w:rPr>
        <w:t>требование об уплате пени в соответствии с требованиями Жилищного кодекса</w:t>
      </w:r>
      <w:r w:rsidRPr="008D335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4.3. Порядок изменения размера платы.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4.3.1. Не использование помещений не является основанием невнесения платы за жилое (нежилое) помещение и коммунальные услуги. Перерасчет </w:t>
      </w:r>
      <w:r w:rsidRPr="008D335F">
        <w:rPr>
          <w:rFonts w:ascii="Times New Roman" w:hAnsi="Times New Roman"/>
          <w:spacing w:val="-2"/>
          <w:sz w:val="28"/>
          <w:szCs w:val="28"/>
        </w:rPr>
        <w:t>размера платы за коммунальные услуги, рассчитываемой исходя из нормативов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потребления, за период временного отсутствия пользователей жилых помещений</w:t>
      </w:r>
      <w:r w:rsidRPr="008D335F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законодательством.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4.3.2. В случае оказания услуг и выполнения работ по управлению, </w:t>
      </w:r>
      <w:r w:rsidRPr="008D335F">
        <w:rPr>
          <w:rFonts w:ascii="Times New Roman" w:hAnsi="Times New Roman"/>
          <w:spacing w:val="-6"/>
          <w:sz w:val="28"/>
          <w:szCs w:val="28"/>
        </w:rPr>
        <w:t>содержанию общего имущества в многоквартирных домах, а также предоставления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1"/>
          <w:sz w:val="28"/>
          <w:szCs w:val="28"/>
        </w:rPr>
        <w:t>коммунальных услуг ненадлежащего качества и (или) с перерывами, превышающими</w:t>
      </w:r>
      <w:r w:rsidRPr="008D335F">
        <w:rPr>
          <w:rFonts w:ascii="Times New Roman" w:hAnsi="Times New Roman"/>
          <w:sz w:val="28"/>
          <w:szCs w:val="28"/>
        </w:rPr>
        <w:t xml:space="preserve"> установленную продолжительность, изменение размера платы производится</w:t>
      </w:r>
      <w:r w:rsidR="00DF7832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z w:val="28"/>
          <w:szCs w:val="28"/>
        </w:rPr>
        <w:t>в порядке, установленном законодательством.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4.3.3. </w:t>
      </w:r>
      <w:r w:rsidRPr="008D335F">
        <w:rPr>
          <w:rFonts w:ascii="Times New Roman" w:hAnsi="Times New Roman"/>
          <w:spacing w:val="-10"/>
          <w:sz w:val="28"/>
          <w:szCs w:val="28"/>
        </w:rPr>
        <w:t>В случае неисполнения либо ненадлежащего исполнения Управляющей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z w:val="28"/>
          <w:szCs w:val="28"/>
        </w:rPr>
        <w:lastRenderedPageBreak/>
        <w:t xml:space="preserve">организацией обязательств по настоящему договору плательщики вправе оплачивать только фактически оказанные услуги и выполненные работы.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4.3.4. При изменении тарифов и (или) нормативов потребления коммунальных услуг в период действия настоящего договора новые тарифы</w:t>
      </w:r>
      <w:r w:rsidRPr="008D335F">
        <w:rPr>
          <w:rFonts w:ascii="Times New Roman" w:hAnsi="Times New Roman"/>
          <w:sz w:val="28"/>
          <w:szCs w:val="28"/>
        </w:rPr>
        <w:br/>
        <w:t xml:space="preserve">и (или) нормативы при расчетах за коммунальные услуги применяются с даты введения их в действие. </w:t>
      </w:r>
    </w:p>
    <w:p w:rsidR="00952476" w:rsidRPr="008D335F" w:rsidRDefault="00952476" w:rsidP="0095247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76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5. Ответственность сторон.</w:t>
      </w:r>
    </w:p>
    <w:p w:rsidR="00707CF7" w:rsidRPr="008D335F" w:rsidRDefault="00707CF7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5.1. Ответственность Управляющей организации.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5.1.1. За неисполнение или ненадлежащее исполнение обязанностей, предусмотренных настоящим договором, Управляющая организация несет </w:t>
      </w:r>
      <w:r w:rsidRPr="008D335F">
        <w:rPr>
          <w:rFonts w:ascii="Times New Roman" w:hAnsi="Times New Roman"/>
          <w:spacing w:val="-4"/>
          <w:sz w:val="28"/>
          <w:szCs w:val="28"/>
        </w:rPr>
        <w:t>ответственность, в том числе по возмещению убытков, в порядке, установленном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7"/>
          <w:sz w:val="28"/>
          <w:szCs w:val="28"/>
        </w:rPr>
        <w:t>законодательством. Управляющая организация освобождается от ответственности,</w:t>
      </w:r>
      <w:r w:rsidRPr="008D335F">
        <w:rPr>
          <w:rFonts w:ascii="Times New Roman" w:hAnsi="Times New Roman"/>
          <w:sz w:val="28"/>
          <w:szCs w:val="28"/>
        </w:rPr>
        <w:t xml:space="preserve"> если докажет, что надлежащее исполнение условий договора оказалось невозможным вследствие вины Собственника и пользователей, в том числе, несвоевременного выполнения ими своих обязанностей, а также вследствие действия непреодолимой силы.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5.1.2. В случае истечения нормативного срока эксплуатации общего имущества в многоквартирном доме Управляющая организация производит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1"/>
          <w:sz w:val="28"/>
          <w:szCs w:val="28"/>
        </w:rPr>
        <w:t>их обследование. В случае установления необходимости капитального ремонта</w:t>
      </w:r>
      <w:r w:rsidRPr="008D335F">
        <w:rPr>
          <w:rFonts w:ascii="Times New Roman" w:hAnsi="Times New Roman"/>
          <w:sz w:val="28"/>
          <w:szCs w:val="28"/>
        </w:rPr>
        <w:t xml:space="preserve"> или реконструкции общего имущества в многоквартирных домах Управляющая организация не несет ответственность за качество предоставляемых услуг </w:t>
      </w:r>
      <w:r w:rsidRPr="008D335F">
        <w:rPr>
          <w:rFonts w:ascii="Times New Roman" w:hAnsi="Times New Roman"/>
          <w:spacing w:val="-3"/>
          <w:sz w:val="28"/>
          <w:szCs w:val="28"/>
        </w:rPr>
        <w:t>и работ по параметрам, зависящим от технического состояния эксплуатируемого</w:t>
      </w:r>
      <w:r w:rsidRPr="008D335F">
        <w:rPr>
          <w:rFonts w:ascii="Times New Roman" w:hAnsi="Times New Roman"/>
          <w:sz w:val="28"/>
          <w:szCs w:val="28"/>
        </w:rPr>
        <w:t xml:space="preserve"> оборудования и качество услуг по содержанию общего имущества в многоквартирных домах.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1"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5.2. </w:t>
      </w:r>
      <w:r w:rsidRPr="008D335F">
        <w:rPr>
          <w:rFonts w:ascii="Times New Roman" w:hAnsi="Times New Roman"/>
          <w:b/>
          <w:spacing w:val="-1"/>
          <w:sz w:val="28"/>
          <w:szCs w:val="28"/>
        </w:rPr>
        <w:t>Ответственность собственника (пользователей, плательщиков).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5.2.1. Управляющая организация вправе взыскать с Собственника, </w:t>
      </w:r>
      <w:r w:rsidRPr="008D335F">
        <w:rPr>
          <w:rFonts w:ascii="Times New Roman" w:hAnsi="Times New Roman"/>
          <w:spacing w:val="-6"/>
          <w:sz w:val="28"/>
          <w:szCs w:val="28"/>
        </w:rPr>
        <w:t>пользователей или плательщиков убытки, вызванные ненадлежащим исполнением</w:t>
      </w:r>
      <w:r w:rsidRPr="008D335F">
        <w:rPr>
          <w:rFonts w:ascii="Times New Roman" w:hAnsi="Times New Roman"/>
          <w:sz w:val="28"/>
          <w:szCs w:val="28"/>
        </w:rPr>
        <w:t xml:space="preserve"> ими обязанностей по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5.2.2. Наниматели нежилых помещений несут самостоятельную ответственность за неоплату или несвоевременную оплату услуг и работ по содержанию помещений, а также коммунальных услуг</w:t>
      </w:r>
      <w:r w:rsidRPr="008D335F">
        <w:rPr>
          <w:rFonts w:ascii="Times New Roman" w:hAnsi="Times New Roman"/>
          <w:sz w:val="28"/>
          <w:szCs w:val="28"/>
        </w:rPr>
        <w:br/>
        <w:t>в соответствии с требованиями договоров найма, социального найма, аренды</w:t>
      </w:r>
      <w:r w:rsidRPr="008D335F">
        <w:rPr>
          <w:rFonts w:ascii="Times New Roman" w:hAnsi="Times New Roman"/>
          <w:sz w:val="28"/>
          <w:szCs w:val="28"/>
        </w:rPr>
        <w:br/>
        <w:t>и других договоров, если указанными договорами не установлено иное.</w:t>
      </w:r>
      <w:r w:rsidRPr="008D335F">
        <w:rPr>
          <w:rFonts w:ascii="Times New Roman" w:hAnsi="Times New Roman"/>
          <w:sz w:val="28"/>
          <w:szCs w:val="28"/>
        </w:rPr>
        <w:br/>
        <w:t>В случае указанных неуплат Управляющая организация вправе взыскать</w:t>
      </w:r>
      <w:r w:rsidRPr="008D335F">
        <w:rPr>
          <w:rFonts w:ascii="Times New Roman" w:hAnsi="Times New Roman"/>
          <w:sz w:val="28"/>
          <w:szCs w:val="28"/>
        </w:rPr>
        <w:br/>
        <w:t>с плательщиков плату, не полученную по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5.2.3. В случае нарушения сроков оплаты, установленных пунктом 4.2.5 настоящего договора или внесение оплаты не в полном объеме плательщики обязаны уплатить Управляющей организации пени в соответствии с требованиями Жилищного кодекса Российской Федерации.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5.2.4. В случае установления факта проживания в жилом помещении граждан, о вселении которых Управляющая организация не была уведомлена в порядке, установленном пунктом 2.1.7 настоящего договора, и невнесения</w:t>
      </w:r>
      <w:r w:rsidRPr="008D335F">
        <w:rPr>
          <w:rFonts w:ascii="Times New Roman" w:hAnsi="Times New Roman"/>
          <w:sz w:val="28"/>
          <w:szCs w:val="28"/>
        </w:rPr>
        <w:br/>
        <w:t xml:space="preserve">за них платы за услуги и работы, коммунальные услуги, плата за которые </w:t>
      </w:r>
      <w:r w:rsidRPr="008D335F">
        <w:rPr>
          <w:rFonts w:ascii="Times New Roman" w:hAnsi="Times New Roman"/>
          <w:sz w:val="28"/>
          <w:szCs w:val="28"/>
        </w:rPr>
        <w:lastRenderedPageBreak/>
        <w:t xml:space="preserve">взимается в расчете на количество проживающих, Управляющая организация </w:t>
      </w:r>
      <w:r w:rsidRPr="008D335F">
        <w:rPr>
          <w:rFonts w:ascii="Times New Roman" w:hAnsi="Times New Roman"/>
          <w:spacing w:val="-6"/>
          <w:sz w:val="28"/>
          <w:szCs w:val="28"/>
        </w:rPr>
        <w:t>вправе взыскать с плательщика такого жилого помещения плату, недополученную</w:t>
      </w:r>
      <w:r w:rsidRPr="008D335F">
        <w:rPr>
          <w:rFonts w:ascii="Times New Roman" w:hAnsi="Times New Roman"/>
          <w:sz w:val="28"/>
          <w:szCs w:val="28"/>
        </w:rPr>
        <w:t xml:space="preserve"> по настоящему договору.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5.2.5. </w:t>
      </w:r>
      <w:r w:rsidRPr="008D335F">
        <w:rPr>
          <w:rFonts w:ascii="Times New Roman" w:hAnsi="Times New Roman"/>
          <w:spacing w:val="-11"/>
          <w:sz w:val="28"/>
          <w:szCs w:val="28"/>
        </w:rPr>
        <w:t>В случае неисполнения Собственником и пользователями обязанностей</w:t>
      </w:r>
      <w:r w:rsidRPr="008D335F">
        <w:rPr>
          <w:rFonts w:ascii="Times New Roman" w:hAnsi="Times New Roman"/>
          <w:sz w:val="28"/>
          <w:szCs w:val="28"/>
        </w:rPr>
        <w:t xml:space="preserve"> по содержанию, проведению ремонта принадлежащих им и (или) занимаемых </w:t>
      </w:r>
      <w:r w:rsidRPr="008D335F">
        <w:rPr>
          <w:rFonts w:ascii="Times New Roman" w:hAnsi="Times New Roman"/>
          <w:spacing w:val="-1"/>
          <w:sz w:val="28"/>
          <w:szCs w:val="28"/>
        </w:rPr>
        <w:t>ими жилых и (или) нежилых помещений, что повлекло за собой возникновение</w:t>
      </w:r>
      <w:r w:rsidRPr="008D335F">
        <w:rPr>
          <w:rFonts w:ascii="Times New Roman" w:hAnsi="Times New Roman"/>
          <w:sz w:val="28"/>
          <w:szCs w:val="28"/>
        </w:rPr>
        <w:t xml:space="preserve"> аварийной ситуации в доме, Собственник (пользователи) несут перед Управляющей организацией и третьими лицами (другими пользователями, имуществу которых причинен вред) имущественную ответственность за ущерб, наступивший вследствие указанных действий (бездействий).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5.2.6. Собственник и пользователи жилых и (или) нежилых помещений, </w:t>
      </w:r>
      <w:r w:rsidRPr="008D335F">
        <w:rPr>
          <w:rFonts w:ascii="Times New Roman" w:hAnsi="Times New Roman"/>
          <w:spacing w:val="-2"/>
          <w:sz w:val="28"/>
          <w:szCs w:val="28"/>
        </w:rPr>
        <w:t>не обеспечившие допуск в заранее согласованное с Управляющей организацией</w:t>
      </w:r>
      <w:r w:rsidRPr="008D335F">
        <w:rPr>
          <w:rFonts w:ascii="Times New Roman" w:hAnsi="Times New Roman"/>
          <w:sz w:val="28"/>
          <w:szCs w:val="28"/>
        </w:rPr>
        <w:t xml:space="preserve"> время в занимаемое Собственником или пользователем жилое (нежилое) помещение работников или представителей Управляющей организации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3"/>
          <w:sz w:val="28"/>
          <w:szCs w:val="28"/>
        </w:rPr>
        <w:t>для осмотра технического и санитарного состояния оборудования и выполнения</w:t>
      </w:r>
      <w:r w:rsidRPr="008D335F">
        <w:rPr>
          <w:rFonts w:ascii="Times New Roman" w:hAnsi="Times New Roman"/>
          <w:sz w:val="28"/>
          <w:szCs w:val="28"/>
        </w:rPr>
        <w:t xml:space="preserve"> необходимых ремонтных работ, а для ликвидации аварий – в любое время, несут имущественную ответственность за ущерб, наступивший вследствие данных действий (бездействий) перед Управляющей организацией и третьими лицами (другими пользователями).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5.2.7. В случае расторжения настоящего договора на основании решения Собственника помещений многоквартирного дома, Собственник обязан возместить Управляющей организации ее убытки, возникшие в связи с исполнением настоящего договора и (или) решений Собственника, не оплаченные ими к моменту расторжения договора.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5.2.8. Пользователи помещений несут ответственность за вред, причиненный в результате возникновения засоров канализации, произошедших по их вине.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5.2.9. Собственник помещений несет ответственность за качество коммунальных услуг по параметрам, зависящим от технического состояния эксплуатируемого оборудования, и качество работ и услуг по содержанию </w:t>
      </w:r>
      <w:r w:rsidRPr="008D335F">
        <w:rPr>
          <w:rFonts w:ascii="Times New Roman" w:hAnsi="Times New Roman"/>
          <w:spacing w:val="-1"/>
          <w:sz w:val="28"/>
          <w:szCs w:val="28"/>
        </w:rPr>
        <w:t>общего имущества в многоквартирном доме в случае непринятия им решения</w:t>
      </w:r>
      <w:r w:rsidRPr="008D335F">
        <w:rPr>
          <w:rFonts w:ascii="Times New Roman" w:hAnsi="Times New Roman"/>
          <w:sz w:val="28"/>
          <w:szCs w:val="28"/>
        </w:rPr>
        <w:t xml:space="preserve"> о проведении работ, обеспечивающих работоспособность инженерных сетей, оборудования и конструктивных элементов, входящих </w:t>
      </w:r>
      <w:r w:rsidRPr="008D335F">
        <w:rPr>
          <w:rFonts w:ascii="Times New Roman" w:hAnsi="Times New Roman"/>
          <w:spacing w:val="-8"/>
          <w:sz w:val="28"/>
          <w:szCs w:val="28"/>
        </w:rPr>
        <w:t>в состав общего имущества в многоквартирном доме, при истечении нормативного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3"/>
          <w:sz w:val="28"/>
          <w:szCs w:val="28"/>
        </w:rPr>
        <w:t>срока эксплуатации общего имущества в многоквартирном доме и установления</w:t>
      </w:r>
      <w:r w:rsidRPr="008D335F">
        <w:rPr>
          <w:rFonts w:ascii="Times New Roman" w:hAnsi="Times New Roman"/>
          <w:sz w:val="28"/>
          <w:szCs w:val="28"/>
        </w:rPr>
        <w:t xml:space="preserve"> необходимости капитального ремонта или реконструкции общего имущества в многоквартирном доме.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5.2.10. </w:t>
      </w:r>
      <w:r w:rsidRPr="008D335F">
        <w:rPr>
          <w:rFonts w:ascii="Times New Roman" w:hAnsi="Times New Roman"/>
          <w:spacing w:val="-7"/>
          <w:sz w:val="28"/>
          <w:szCs w:val="28"/>
        </w:rPr>
        <w:t>Пользователи несут ответственность по возмещению</w:t>
      </w:r>
      <w:r w:rsidRPr="008D335F">
        <w:rPr>
          <w:rFonts w:ascii="Times New Roman" w:hAnsi="Times New Roman"/>
          <w:sz w:val="28"/>
          <w:szCs w:val="28"/>
        </w:rPr>
        <w:t xml:space="preserve"> затрат, </w:t>
      </w:r>
      <w:r w:rsidRPr="008D335F">
        <w:rPr>
          <w:rFonts w:ascii="Times New Roman" w:hAnsi="Times New Roman"/>
          <w:spacing w:val="-2"/>
          <w:sz w:val="28"/>
          <w:szCs w:val="28"/>
        </w:rPr>
        <w:t>возникших в результате проводимых ими несанкционированных</w:t>
      </w:r>
      <w:r w:rsidRPr="008D335F">
        <w:rPr>
          <w:rFonts w:ascii="Times New Roman" w:hAnsi="Times New Roman"/>
          <w:spacing w:val="-2"/>
          <w:sz w:val="28"/>
          <w:szCs w:val="28"/>
        </w:rPr>
        <w:br/>
      </w:r>
      <w:r w:rsidRPr="008D335F">
        <w:rPr>
          <w:rFonts w:ascii="Times New Roman" w:hAnsi="Times New Roman"/>
          <w:spacing w:val="-4"/>
          <w:sz w:val="28"/>
          <w:szCs w:val="28"/>
        </w:rPr>
        <w:t>(не согласованных) работах на внутридомовых инженерных системах отопления,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водоснабжения, электроснабжения, связанных с дополнительным потреблением</w:t>
      </w:r>
      <w:r w:rsidRPr="008D335F">
        <w:rPr>
          <w:rFonts w:ascii="Times New Roman" w:hAnsi="Times New Roman"/>
          <w:sz w:val="28"/>
          <w:szCs w:val="28"/>
        </w:rPr>
        <w:t xml:space="preserve"> указанных коммунальных ресурсов.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5.3. Условия освобождения от ответственности.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3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5.3.1. Стороны не несут ответственности по своим обязательствам,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8"/>
          <w:sz w:val="28"/>
          <w:szCs w:val="28"/>
        </w:rPr>
        <w:t>если невыполнение обязательств явилось следствием обстоятельств непреодолимой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3"/>
          <w:sz w:val="28"/>
          <w:szCs w:val="28"/>
        </w:rPr>
        <w:lastRenderedPageBreak/>
        <w:t>силы, возникших после заключения настоящего договора, в том числе в случаях: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изменений в законодательстве, произошедших в период действия настоящего договора и делающих невозможным выполнение обязательств;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10"/>
          <w:sz w:val="28"/>
          <w:szCs w:val="28"/>
        </w:rPr>
        <w:t>возникновения событий чрезвычайного характера, под которыми понимаются:</w:t>
      </w:r>
      <w:r w:rsidRPr="008D335F">
        <w:rPr>
          <w:rFonts w:ascii="Times New Roman" w:hAnsi="Times New Roman"/>
          <w:sz w:val="28"/>
          <w:szCs w:val="28"/>
        </w:rPr>
        <w:t xml:space="preserve"> пожар, стихийные бедствия, блокада, война, военные действия, массовые</w:t>
      </w:r>
      <w:r w:rsidRPr="008D335F">
        <w:rPr>
          <w:rFonts w:ascii="Times New Roman" w:hAnsi="Times New Roman"/>
          <w:sz w:val="28"/>
          <w:szCs w:val="28"/>
        </w:rPr>
        <w:br/>
        <w:t>и гражданские волнения и беспорядки, забастовки или другие, не зависящие от сторон обстоятельства природного и техногенного характера.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5.3.2. </w:t>
      </w:r>
      <w:r w:rsidRPr="008D335F">
        <w:rPr>
          <w:rFonts w:ascii="Times New Roman" w:hAnsi="Times New Roman"/>
          <w:spacing w:val="-2"/>
          <w:sz w:val="28"/>
          <w:szCs w:val="28"/>
        </w:rPr>
        <w:t>Сторона, для которой возникли условия невозможности исполнения</w:t>
      </w:r>
      <w:r w:rsidRPr="008D335F">
        <w:rPr>
          <w:rFonts w:ascii="Times New Roman" w:hAnsi="Times New Roman"/>
          <w:sz w:val="28"/>
          <w:szCs w:val="28"/>
        </w:rPr>
        <w:t xml:space="preserve"> обязательств по настоящему договору, обязана немедленно известить другую сторону о наступлении и прекращении обстоятельств непреодолимой силы, указанных в пункте 5.3.1 настоящего договора, а в случае невозможности </w:t>
      </w:r>
      <w:r w:rsidRPr="008D335F">
        <w:rPr>
          <w:rFonts w:ascii="Times New Roman" w:hAnsi="Times New Roman"/>
          <w:spacing w:val="-4"/>
          <w:sz w:val="28"/>
          <w:szCs w:val="28"/>
        </w:rPr>
        <w:t>немедленного извещения, непосредственно после появления такой возможности.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6"/>
          <w:sz w:val="28"/>
          <w:szCs w:val="28"/>
        </w:rPr>
        <w:t>Подтверждением наличия вышеуказанных обстоятельств и их продолжительности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2"/>
          <w:sz w:val="28"/>
          <w:szCs w:val="28"/>
        </w:rPr>
        <w:t>служат надлежащим образом заверенные справки соответствующих государственных</w:t>
      </w:r>
      <w:r w:rsidRPr="008D335F">
        <w:rPr>
          <w:rFonts w:ascii="Times New Roman" w:hAnsi="Times New Roman"/>
          <w:sz w:val="28"/>
          <w:szCs w:val="28"/>
        </w:rPr>
        <w:t xml:space="preserve"> и муниципальных органов, служб и организаций и иные документы.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5.3.3. При наступлении обстоятельств непреодолимой силы, указанных</w:t>
      </w:r>
      <w:r w:rsidRPr="008D335F">
        <w:rPr>
          <w:rFonts w:ascii="Times New Roman" w:hAnsi="Times New Roman"/>
          <w:sz w:val="28"/>
          <w:szCs w:val="28"/>
        </w:rPr>
        <w:br/>
        <w:t>в пункте 5.3.1 настоящего договора, Управляющая организация осуществляет указанные в настоящем договоре услуги и работы по содержанию общего имущества собственников помещений в многоквартирном доме, выполнение</w:t>
      </w:r>
      <w:r w:rsidRPr="008D335F">
        <w:rPr>
          <w:rFonts w:ascii="Times New Roman" w:hAnsi="Times New Roman"/>
          <w:sz w:val="28"/>
          <w:szCs w:val="28"/>
        </w:rPr>
        <w:br/>
        <w:t xml:space="preserve">и оказание которых возможно в сложившихся условиях, и предъявляет плательщикам счета по оплате таких оказанных услуг и выполненных работ. При этом размер платы за содержание жилого (нежилого) помещения, </w:t>
      </w:r>
      <w:r w:rsidRPr="008D335F">
        <w:rPr>
          <w:rFonts w:ascii="Times New Roman" w:hAnsi="Times New Roman"/>
          <w:spacing w:val="-5"/>
          <w:sz w:val="28"/>
          <w:szCs w:val="28"/>
        </w:rPr>
        <w:t>предусмотренный настоящим договором, должен быть изменен пропорционально</w:t>
      </w:r>
      <w:r w:rsidRPr="008D335F">
        <w:rPr>
          <w:rFonts w:ascii="Times New Roman" w:hAnsi="Times New Roman"/>
          <w:sz w:val="28"/>
          <w:szCs w:val="28"/>
        </w:rPr>
        <w:t xml:space="preserve"> объемам и количеству фактически оказанных услуг и выполненных работ. Срок исполнения иных обязательств сторон отодвигается соразмерно времени, в течение которого будут действовать обстоятельства непреодолимой силы, если любая из сторон не будет требовать досрочного расторжения настоящего договора. </w:t>
      </w:r>
    </w:p>
    <w:p w:rsidR="00952476" w:rsidRPr="008D335F" w:rsidRDefault="00952476" w:rsidP="0095247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76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6. Порядок разрешения споров.</w:t>
      </w:r>
    </w:p>
    <w:p w:rsidR="00707CF7" w:rsidRPr="008D335F" w:rsidRDefault="00707CF7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6.1. 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6.2. В случае если споры и разногласия сторон не могут быть разрешены </w:t>
      </w:r>
      <w:r w:rsidRPr="008D335F">
        <w:rPr>
          <w:rFonts w:ascii="Times New Roman" w:hAnsi="Times New Roman"/>
          <w:spacing w:val="-6"/>
          <w:sz w:val="28"/>
          <w:szCs w:val="28"/>
        </w:rPr>
        <w:t>путем переговоров, они подлежат разрешению в судебном порядке в соответствии</w:t>
      </w:r>
      <w:r w:rsidRPr="008D335F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952476" w:rsidRPr="008D335F" w:rsidRDefault="00952476" w:rsidP="0095247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76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7. Порядок осуществления контроля.</w:t>
      </w:r>
    </w:p>
    <w:p w:rsidR="00707CF7" w:rsidRPr="008D335F" w:rsidRDefault="00707CF7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7.1. </w:t>
      </w:r>
      <w:r w:rsidRPr="008D335F">
        <w:rPr>
          <w:rFonts w:ascii="Times New Roman" w:hAnsi="Times New Roman"/>
          <w:spacing w:val="-5"/>
          <w:sz w:val="28"/>
          <w:szCs w:val="28"/>
        </w:rPr>
        <w:t>Контроль за выполнением Управляющей организацией ее обязательств</w:t>
      </w:r>
      <w:r w:rsidRPr="008D335F">
        <w:rPr>
          <w:rFonts w:ascii="Times New Roman" w:hAnsi="Times New Roman"/>
          <w:sz w:val="28"/>
          <w:szCs w:val="28"/>
        </w:rPr>
        <w:t xml:space="preserve"> по настоящему договору осуществляется Собственником помещений</w:t>
      </w:r>
      <w:r w:rsidRPr="008D335F">
        <w:rPr>
          <w:rFonts w:ascii="Times New Roman" w:hAnsi="Times New Roman"/>
          <w:sz w:val="28"/>
          <w:szCs w:val="28"/>
        </w:rPr>
        <w:br/>
        <w:t>в многоквартирном доме следующим образом: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7.1.1. </w:t>
      </w:r>
      <w:r w:rsidRPr="008F5382">
        <w:rPr>
          <w:rFonts w:ascii="Times New Roman" w:hAnsi="Times New Roman"/>
          <w:sz w:val="28"/>
          <w:szCs w:val="28"/>
        </w:rPr>
        <w:t xml:space="preserve">Управляющая организация по запросу Собственника помещения в </w:t>
      </w:r>
      <w:r w:rsidRPr="008F5382">
        <w:rPr>
          <w:rFonts w:ascii="Times New Roman" w:hAnsi="Times New Roman"/>
          <w:sz w:val="28"/>
          <w:szCs w:val="28"/>
        </w:rPr>
        <w:lastRenderedPageBreak/>
        <w:t xml:space="preserve">многоквартирном доме обязана в течение трех рабочих дней </w:t>
      </w:r>
      <w:proofErr w:type="gramStart"/>
      <w:r w:rsidRPr="008F5382">
        <w:rPr>
          <w:rFonts w:ascii="Times New Roman" w:hAnsi="Times New Roman"/>
          <w:spacing w:val="-4"/>
          <w:sz w:val="28"/>
          <w:szCs w:val="28"/>
        </w:rPr>
        <w:t>предоставить документы</w:t>
      </w:r>
      <w:proofErr w:type="gramEnd"/>
      <w:r w:rsidRPr="008F5382">
        <w:rPr>
          <w:rFonts w:ascii="Times New Roman" w:hAnsi="Times New Roman"/>
          <w:spacing w:val="-4"/>
          <w:sz w:val="28"/>
          <w:szCs w:val="28"/>
        </w:rPr>
        <w:t>, связанные с выполнением обязательств по настоящему</w:t>
      </w:r>
      <w:r w:rsidRPr="008F5382">
        <w:rPr>
          <w:rFonts w:ascii="Times New Roman" w:hAnsi="Times New Roman"/>
          <w:sz w:val="28"/>
          <w:szCs w:val="28"/>
        </w:rPr>
        <w:t xml:space="preserve"> договору;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7.1.2. Управляющая организация представляет ежегодный письменный отчет о выполнении условий настоящего договора,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власти, </w:t>
      </w:r>
      <w:r w:rsidRPr="008D335F">
        <w:rPr>
          <w:rFonts w:ascii="Times New Roman" w:hAnsi="Times New Roman"/>
          <w:spacing w:val="-7"/>
          <w:sz w:val="28"/>
          <w:szCs w:val="28"/>
        </w:rPr>
        <w:t>уполномоченными контролировать деятельность, осуществляемую управляющими</w:t>
      </w:r>
      <w:r w:rsidRPr="008D335F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7"/>
          <w:sz w:val="28"/>
          <w:szCs w:val="28"/>
        </w:rPr>
        <w:t xml:space="preserve">Управляющая организация представляет ежегодно отчет за предыдущий год </w:t>
      </w:r>
      <w:r w:rsidRPr="008D335F">
        <w:rPr>
          <w:rFonts w:ascii="Times New Roman" w:hAnsi="Times New Roman"/>
          <w:sz w:val="28"/>
          <w:szCs w:val="28"/>
        </w:rPr>
        <w:t>о выполнении работ и услуг по управлению многоквартирным домом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7"/>
          <w:sz w:val="28"/>
          <w:szCs w:val="28"/>
        </w:rPr>
        <w:t>и содержанию общего имущества в многоквартирном доме в течение 1–го квартала</w:t>
      </w:r>
      <w:r w:rsidRPr="008D335F">
        <w:rPr>
          <w:rFonts w:ascii="Times New Roman" w:hAnsi="Times New Roman"/>
          <w:sz w:val="28"/>
          <w:szCs w:val="28"/>
        </w:rPr>
        <w:t xml:space="preserve"> текущего года. Управляющая организация представляет отчет за текущий год о выполнении работ и услуг по управлению многоквартирным домом и содержанию общего имущества в многоквартирном доме не позднее</w:t>
      </w:r>
      <w:r w:rsidRPr="008D335F">
        <w:rPr>
          <w:rFonts w:ascii="Times New Roman" w:hAnsi="Times New Roman"/>
          <w:sz w:val="28"/>
          <w:szCs w:val="28"/>
        </w:rPr>
        <w:br/>
        <w:t>чем за 15 дней до истечения срока действия настоящего договора.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3"/>
          <w:sz w:val="28"/>
          <w:szCs w:val="28"/>
        </w:rPr>
      </w:pPr>
      <w:r w:rsidRPr="008D335F">
        <w:rPr>
          <w:rFonts w:ascii="Times New Roman" w:hAnsi="Times New Roman"/>
          <w:spacing w:val="-6"/>
          <w:sz w:val="28"/>
          <w:szCs w:val="28"/>
        </w:rPr>
        <w:t>Данный отчет составляется Управляющей организацией в письменном виде</w:t>
      </w:r>
      <w:r w:rsidRPr="008D335F">
        <w:rPr>
          <w:rFonts w:ascii="Times New Roman" w:hAnsi="Times New Roman"/>
          <w:sz w:val="28"/>
          <w:szCs w:val="28"/>
        </w:rPr>
        <w:t xml:space="preserve"> и доводится до сведения Собственника путем размещения в Государственной информационной системе жилищно–коммунального хозяйства, на стендах</w:t>
      </w:r>
      <w:r w:rsidRPr="008D335F">
        <w:rPr>
          <w:rFonts w:ascii="Times New Roman" w:hAnsi="Times New Roman"/>
          <w:sz w:val="28"/>
          <w:szCs w:val="28"/>
        </w:rPr>
        <w:br/>
        <w:t xml:space="preserve">в помещении Управляющей организации, в подъездах многоквартирного дома </w:t>
      </w:r>
      <w:r w:rsidRPr="008D335F">
        <w:rPr>
          <w:rFonts w:ascii="Times New Roman" w:hAnsi="Times New Roman"/>
          <w:spacing w:val="-7"/>
          <w:sz w:val="28"/>
          <w:szCs w:val="28"/>
        </w:rPr>
        <w:t>или в пределах земельного участка, на котором расположен многоквартирный дом.</w:t>
      </w:r>
      <w:r w:rsidRPr="008D335F">
        <w:rPr>
          <w:rFonts w:ascii="Times New Roman" w:hAnsi="Times New Roman"/>
          <w:sz w:val="28"/>
          <w:szCs w:val="28"/>
        </w:rPr>
        <w:t xml:space="preserve"> Если в течение 10 дней с даты размещения отчета не поступило ни одной </w:t>
      </w:r>
      <w:r w:rsidRPr="008D335F">
        <w:rPr>
          <w:rFonts w:ascii="Times New Roman" w:hAnsi="Times New Roman"/>
          <w:spacing w:val="-3"/>
          <w:sz w:val="28"/>
          <w:szCs w:val="28"/>
        </w:rPr>
        <w:t>претензии от собственников многоквартирных домов, отчет считается принятым.</w:t>
      </w:r>
    </w:p>
    <w:p w:rsidR="00952476" w:rsidRPr="008D335F" w:rsidRDefault="00952476" w:rsidP="0095247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76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D335F">
        <w:rPr>
          <w:rFonts w:ascii="Times New Roman" w:hAnsi="Times New Roman"/>
          <w:b/>
          <w:spacing w:val="-3"/>
          <w:sz w:val="28"/>
          <w:szCs w:val="28"/>
        </w:rPr>
        <w:t>8. Срок действия, порядок заключения, изменения и расторжения договора.</w:t>
      </w:r>
    </w:p>
    <w:p w:rsidR="00707CF7" w:rsidRPr="008D335F" w:rsidRDefault="00707CF7" w:rsidP="00952476">
      <w:pPr>
        <w:pStyle w:val="ConsNormal"/>
        <w:ind w:right="0" w:firstLine="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952476" w:rsidRPr="008D335F" w:rsidRDefault="00952476" w:rsidP="0083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8.1. Настоящий договор вступает в силу со дня, следующего за днем</w:t>
      </w:r>
      <w:r w:rsidRPr="008D335F">
        <w:rPr>
          <w:rFonts w:ascii="Times New Roman" w:hAnsi="Times New Roman"/>
          <w:sz w:val="28"/>
          <w:szCs w:val="28"/>
        </w:rPr>
        <w:br/>
        <w:t xml:space="preserve">подписания настоящего договора, </w:t>
      </w:r>
      <w:r w:rsidR="00836759">
        <w:rPr>
          <w:rFonts w:ascii="Times New Roman" w:hAnsi="Times New Roman"/>
          <w:sz w:val="28"/>
          <w:szCs w:val="28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</w:t>
      </w:r>
      <w:r w:rsidR="00836759" w:rsidRPr="00836759">
        <w:rPr>
          <w:rFonts w:ascii="Times New Roman" w:hAnsi="Times New Roman"/>
          <w:sz w:val="28"/>
          <w:szCs w:val="28"/>
        </w:rPr>
        <w:t>а</w:t>
      </w:r>
      <w:r w:rsidRPr="00836759">
        <w:rPr>
          <w:rFonts w:ascii="Times New Roman" w:hAnsi="Times New Roman"/>
          <w:sz w:val="28"/>
          <w:szCs w:val="28"/>
        </w:rPr>
        <w:t>.</w:t>
      </w:r>
      <w:r w:rsidRPr="008D335F">
        <w:rPr>
          <w:rFonts w:ascii="Times New Roman" w:hAnsi="Times New Roman"/>
          <w:sz w:val="28"/>
          <w:szCs w:val="28"/>
        </w:rPr>
        <w:t xml:space="preserve"> Прекращение действия настоящего договора не освобождает стороны</w:t>
      </w:r>
      <w:r w:rsidR="00A02978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z w:val="28"/>
          <w:szCs w:val="28"/>
        </w:rPr>
        <w:t>от исполнения обязательств, не исполненных ими к моменту прекращения действия настоящего договора.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8.2. </w:t>
      </w:r>
      <w:r w:rsidRPr="008D335F">
        <w:rPr>
          <w:rFonts w:ascii="Times New Roman" w:hAnsi="Times New Roman"/>
          <w:spacing w:val="-3"/>
          <w:sz w:val="28"/>
          <w:szCs w:val="28"/>
        </w:rPr>
        <w:t xml:space="preserve">Изменение обязательств Сторон по настоящему договору допускается </w:t>
      </w:r>
      <w:r w:rsidRPr="008D335F">
        <w:rPr>
          <w:rFonts w:ascii="Times New Roman" w:hAnsi="Times New Roman"/>
          <w:spacing w:val="-9"/>
          <w:sz w:val="28"/>
          <w:szCs w:val="28"/>
        </w:rPr>
        <w:t>только в случае наступления обстоятельств непреодолимой силы либо на основании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2"/>
          <w:sz w:val="28"/>
          <w:szCs w:val="28"/>
        </w:rPr>
        <w:t>решения Собственника помещений в многоквартирных домах.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9"/>
          <w:sz w:val="28"/>
          <w:szCs w:val="28"/>
        </w:rPr>
        <w:t>Все изменения и дополнения к настоящему договору оформляются дополнительным</w:t>
      </w:r>
      <w:r w:rsidRPr="008D335F">
        <w:rPr>
          <w:rFonts w:ascii="Times New Roman" w:hAnsi="Times New Roman"/>
          <w:sz w:val="28"/>
          <w:szCs w:val="28"/>
        </w:rPr>
        <w:t xml:space="preserve"> соглашением, составленным в письменной форме, за исключением случаев, установленных настоящим договором.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8.3. </w:t>
      </w:r>
      <w:r w:rsidRPr="008D335F">
        <w:rPr>
          <w:rFonts w:ascii="Times New Roman" w:hAnsi="Times New Roman"/>
          <w:spacing w:val="-2"/>
          <w:sz w:val="28"/>
          <w:szCs w:val="28"/>
        </w:rPr>
        <w:t>Изменение и (или) расторжение настоящего договора осуществляется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по основаниям, предусмотренным гражданским и жилищным законодательством</w:t>
      </w:r>
      <w:r w:rsidRPr="008D335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5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8.4. В случае прекращения у Собственника права собственности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z w:val="28"/>
          <w:szCs w:val="28"/>
        </w:rPr>
        <w:lastRenderedPageBreak/>
        <w:t>на помещение (помещения) в многоквартирном доме, настоящий договор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3"/>
          <w:sz w:val="28"/>
          <w:szCs w:val="28"/>
        </w:rPr>
        <w:t>в отношении указанного лица считается расторгнутым, за исключением случаев,</w:t>
      </w:r>
      <w:r w:rsidRPr="008D335F">
        <w:rPr>
          <w:rFonts w:ascii="Times New Roman" w:hAnsi="Times New Roman"/>
          <w:sz w:val="28"/>
          <w:szCs w:val="28"/>
        </w:rPr>
        <w:t xml:space="preserve"> если ему остались принадлежать на праве собственности иные помещения</w:t>
      </w:r>
      <w:r w:rsidRPr="008D335F">
        <w:rPr>
          <w:rFonts w:ascii="Times New Roman" w:hAnsi="Times New Roman"/>
          <w:sz w:val="28"/>
          <w:szCs w:val="28"/>
        </w:rPr>
        <w:br/>
      </w:r>
      <w:r w:rsidRPr="008D335F">
        <w:rPr>
          <w:rFonts w:ascii="Times New Roman" w:hAnsi="Times New Roman"/>
          <w:spacing w:val="-2"/>
          <w:sz w:val="28"/>
          <w:szCs w:val="28"/>
        </w:rPr>
        <w:t>в многоквартирных домах. При этом новый Собственник обязан присоединиться</w:t>
      </w:r>
      <w:r w:rsidRPr="008D335F">
        <w:rPr>
          <w:rFonts w:ascii="Times New Roman" w:hAnsi="Times New Roman"/>
          <w:sz w:val="28"/>
          <w:szCs w:val="28"/>
        </w:rPr>
        <w:t xml:space="preserve"> к настоящему договору путем его подписания. Обязательства Собственника по настоящему договору, в том числе бремя расходов по оплате услуг и работ </w:t>
      </w:r>
      <w:r w:rsidRPr="008D335F">
        <w:rPr>
          <w:rFonts w:ascii="Times New Roman" w:hAnsi="Times New Roman"/>
          <w:spacing w:val="-6"/>
          <w:sz w:val="28"/>
          <w:szCs w:val="28"/>
        </w:rPr>
        <w:t>по настоящему договору, возникают с момента приобретения права собственности</w:t>
      </w:r>
      <w:r w:rsidRPr="008D335F">
        <w:rPr>
          <w:rFonts w:ascii="Times New Roman" w:hAnsi="Times New Roman"/>
          <w:sz w:val="28"/>
          <w:szCs w:val="28"/>
        </w:rPr>
        <w:t xml:space="preserve"> на помещение в многоквартирном доме, если иное не предусмотрено </w:t>
      </w:r>
      <w:r w:rsidRPr="008D335F">
        <w:rPr>
          <w:rFonts w:ascii="Times New Roman" w:hAnsi="Times New Roman"/>
          <w:spacing w:val="-5"/>
          <w:sz w:val="28"/>
          <w:szCs w:val="28"/>
        </w:rPr>
        <w:t xml:space="preserve">соответствующим договором, предусматривающим переход права собственности. 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4"/>
          <w:sz w:val="28"/>
          <w:szCs w:val="28"/>
        </w:rPr>
        <w:t>При переходе права собственности на помещения в многоквартирном доме</w:t>
      </w:r>
      <w:r w:rsidRPr="008D335F">
        <w:rPr>
          <w:rFonts w:ascii="Times New Roman" w:hAnsi="Times New Roman"/>
          <w:sz w:val="28"/>
          <w:szCs w:val="28"/>
        </w:rPr>
        <w:t xml:space="preserve"> изменения в приложение 1 настоящего договора не вносятся. Управляющая </w:t>
      </w:r>
      <w:r w:rsidRPr="008D335F">
        <w:rPr>
          <w:rFonts w:ascii="Times New Roman" w:hAnsi="Times New Roman"/>
          <w:spacing w:val="-5"/>
          <w:sz w:val="28"/>
          <w:szCs w:val="28"/>
        </w:rPr>
        <w:t>организация ведёт учёт Собственников и хранение документов, подтверждающих</w:t>
      </w:r>
      <w:r w:rsidRPr="008D335F">
        <w:rPr>
          <w:rFonts w:ascii="Times New Roman" w:hAnsi="Times New Roman"/>
          <w:sz w:val="28"/>
          <w:szCs w:val="28"/>
        </w:rPr>
        <w:t xml:space="preserve"> переход права собственности на помещения в многоквартирных домах.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8.</w:t>
      </w:r>
      <w:r w:rsidR="00A02978">
        <w:rPr>
          <w:rFonts w:ascii="Times New Roman" w:hAnsi="Times New Roman"/>
          <w:sz w:val="28"/>
          <w:szCs w:val="28"/>
        </w:rPr>
        <w:t>5</w:t>
      </w:r>
      <w:r w:rsidRPr="008D335F">
        <w:rPr>
          <w:rFonts w:ascii="Times New Roman" w:hAnsi="Times New Roman"/>
          <w:sz w:val="28"/>
          <w:szCs w:val="28"/>
        </w:rPr>
        <w:t>. </w:t>
      </w:r>
      <w:r w:rsidRPr="008D335F">
        <w:rPr>
          <w:rFonts w:ascii="Times New Roman" w:hAnsi="Times New Roman"/>
          <w:spacing w:val="-2"/>
          <w:sz w:val="28"/>
          <w:szCs w:val="28"/>
        </w:rPr>
        <w:t>Решение о расторжении договора управления утверждается решением Собственника</w:t>
      </w:r>
      <w:r w:rsidRPr="008D335F">
        <w:rPr>
          <w:rFonts w:ascii="Times New Roman" w:hAnsi="Times New Roman"/>
          <w:sz w:val="28"/>
          <w:szCs w:val="28"/>
        </w:rPr>
        <w:t xml:space="preserve">. </w:t>
      </w:r>
      <w:r w:rsidRPr="008D335F">
        <w:rPr>
          <w:rFonts w:ascii="Times New Roman" w:hAnsi="Times New Roman"/>
          <w:spacing w:val="-10"/>
          <w:sz w:val="28"/>
          <w:szCs w:val="28"/>
        </w:rPr>
        <w:t>О принятом решении Собственник обязан уведомить Управляющую организацию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3"/>
          <w:sz w:val="28"/>
          <w:szCs w:val="28"/>
        </w:rPr>
        <w:t>не позднее, чем через 5 дней после принятия такого решения путем направления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9"/>
          <w:sz w:val="28"/>
          <w:szCs w:val="28"/>
        </w:rPr>
        <w:t>в адрес Управляющей организации соответствующего уведомления с приложенным</w:t>
      </w:r>
      <w:r w:rsidRPr="008D335F">
        <w:rPr>
          <w:rFonts w:ascii="Times New Roman" w:hAnsi="Times New Roman"/>
          <w:sz w:val="28"/>
          <w:szCs w:val="28"/>
        </w:rPr>
        <w:t xml:space="preserve"> решением. Управляющая организация</w:t>
      </w:r>
      <w:r w:rsidRPr="008D335F">
        <w:rPr>
          <w:rFonts w:ascii="Times New Roman" w:hAnsi="Times New Roman"/>
          <w:sz w:val="28"/>
          <w:szCs w:val="28"/>
        </w:rPr>
        <w:br/>
        <w:t xml:space="preserve">в течение 30 дней после получения уведомления производит сверку взаиморасчетов между пользователями и Управляющей организацией, предоставляет отчет о выполнении условий настоящего договора. Независимо от причин расторжения договора Собственник и Управляющая организация </w:t>
      </w:r>
      <w:r w:rsidRPr="008D335F">
        <w:rPr>
          <w:rFonts w:ascii="Times New Roman" w:hAnsi="Times New Roman"/>
          <w:spacing w:val="-4"/>
          <w:sz w:val="28"/>
          <w:szCs w:val="28"/>
        </w:rPr>
        <w:t>обязаны исполнить свои обязательства до момента окончания действия договора.</w:t>
      </w:r>
      <w:r w:rsidRPr="008D335F">
        <w:rPr>
          <w:rFonts w:ascii="Times New Roman" w:hAnsi="Times New Roman"/>
          <w:sz w:val="28"/>
          <w:szCs w:val="28"/>
        </w:rPr>
        <w:t xml:space="preserve"> Настоящий договор считается расторгнутым при условии полного выполнения каждой стороной своих обязательств.</w:t>
      </w:r>
    </w:p>
    <w:p w:rsidR="00952476" w:rsidRPr="008D335F" w:rsidRDefault="00952476" w:rsidP="0095247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52476" w:rsidRDefault="00952476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9. Прочие условия.</w:t>
      </w:r>
    </w:p>
    <w:p w:rsidR="00707CF7" w:rsidRPr="008D335F" w:rsidRDefault="00707CF7" w:rsidP="0095247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9.1. </w:t>
      </w:r>
      <w:r w:rsidRPr="008D335F">
        <w:rPr>
          <w:rFonts w:ascii="Times New Roman" w:hAnsi="Times New Roman"/>
          <w:spacing w:val="-5"/>
          <w:sz w:val="28"/>
          <w:szCs w:val="28"/>
        </w:rPr>
        <w:t>Во всем ином, что не предусмотрено условиями настоящего договора,</w:t>
      </w:r>
      <w:r w:rsidRPr="008D335F">
        <w:rPr>
          <w:rFonts w:ascii="Times New Roman" w:hAnsi="Times New Roman"/>
          <w:sz w:val="28"/>
          <w:szCs w:val="28"/>
        </w:rPr>
        <w:t xml:space="preserve"> стороны руководствуются гражданским и жилищным законодательством Российской Федерации.</w:t>
      </w:r>
    </w:p>
    <w:p w:rsidR="00836759" w:rsidRPr="008D335F" w:rsidRDefault="00952476" w:rsidP="00836759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9.2. </w:t>
      </w:r>
      <w:r w:rsidRPr="00365CFC">
        <w:rPr>
          <w:rFonts w:ascii="Times New Roman" w:hAnsi="Times New Roman"/>
          <w:sz w:val="28"/>
          <w:szCs w:val="28"/>
        </w:rPr>
        <w:t xml:space="preserve">Настоящий договор составлен в </w:t>
      </w:r>
      <w:r w:rsidR="00836759" w:rsidRPr="00365CFC">
        <w:rPr>
          <w:rFonts w:ascii="Times New Roman" w:hAnsi="Times New Roman"/>
          <w:sz w:val="28"/>
          <w:szCs w:val="28"/>
        </w:rPr>
        <w:t>трёх</w:t>
      </w:r>
      <w:r w:rsidRPr="00365CFC">
        <w:rPr>
          <w:rFonts w:ascii="Times New Roman" w:hAnsi="Times New Roman"/>
          <w:sz w:val="28"/>
          <w:szCs w:val="28"/>
        </w:rPr>
        <w:t xml:space="preserve"> экземплярах. Один экземпляр договора хранится в Управляющей организации, второй экземпляр –</w:t>
      </w:r>
      <w:r w:rsidRPr="00365CFC">
        <w:rPr>
          <w:rFonts w:ascii="Times New Roman" w:hAnsi="Times New Roman"/>
          <w:sz w:val="28"/>
          <w:szCs w:val="28"/>
        </w:rPr>
        <w:br/>
      </w:r>
      <w:r w:rsidRPr="00365CFC">
        <w:rPr>
          <w:rFonts w:ascii="Times New Roman" w:hAnsi="Times New Roman"/>
          <w:spacing w:val="-2"/>
          <w:sz w:val="28"/>
          <w:szCs w:val="28"/>
        </w:rPr>
        <w:t>в администрации муниципального образования «Североонежское»</w:t>
      </w:r>
      <w:r w:rsidR="00836759" w:rsidRPr="00365CFC">
        <w:rPr>
          <w:rFonts w:ascii="Times New Roman" w:hAnsi="Times New Roman"/>
          <w:spacing w:val="-2"/>
          <w:sz w:val="28"/>
          <w:szCs w:val="28"/>
        </w:rPr>
        <w:t>,</w:t>
      </w:r>
      <w:r w:rsidR="00836759">
        <w:rPr>
          <w:rFonts w:ascii="Times New Roman" w:hAnsi="Times New Roman"/>
          <w:spacing w:val="-2"/>
          <w:sz w:val="28"/>
          <w:szCs w:val="28"/>
        </w:rPr>
        <w:t xml:space="preserve"> третий экземпляр направляется </w:t>
      </w:r>
      <w:r w:rsidR="00836759" w:rsidRPr="008F5382">
        <w:rPr>
          <w:rFonts w:ascii="Times New Roman" w:hAnsi="Times New Roman"/>
          <w:sz w:val="28"/>
          <w:szCs w:val="28"/>
        </w:rPr>
        <w:t xml:space="preserve">в </w:t>
      </w:r>
      <w:r w:rsidR="00836759">
        <w:rPr>
          <w:rFonts w:ascii="Times New Roman" w:hAnsi="Times New Roman"/>
          <w:sz w:val="28"/>
          <w:szCs w:val="28"/>
        </w:rPr>
        <w:t>государственную жилищную инспекцию Архангельской области.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9.3. </w:t>
      </w:r>
      <w:r w:rsidRPr="008D335F">
        <w:rPr>
          <w:rFonts w:ascii="Times New Roman" w:hAnsi="Times New Roman"/>
          <w:spacing w:val="-7"/>
          <w:sz w:val="28"/>
          <w:szCs w:val="28"/>
        </w:rPr>
        <w:t>Настоящий договор имеет приложения, являющиеся его неотъемлемой</w:t>
      </w:r>
      <w:r w:rsidRPr="008D335F">
        <w:rPr>
          <w:rFonts w:ascii="Times New Roman" w:hAnsi="Times New Roman"/>
          <w:sz w:val="28"/>
          <w:szCs w:val="28"/>
        </w:rPr>
        <w:t xml:space="preserve"> частью:</w:t>
      </w:r>
      <w:r w:rsidRPr="008D335F">
        <w:rPr>
          <w:rFonts w:ascii="Times New Roman" w:hAnsi="Times New Roman"/>
          <w:sz w:val="28"/>
          <w:szCs w:val="28"/>
        </w:rPr>
        <w:tab/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6"/>
          <w:sz w:val="28"/>
          <w:szCs w:val="28"/>
        </w:rPr>
      </w:pPr>
      <w:r w:rsidRPr="008D335F">
        <w:rPr>
          <w:rFonts w:ascii="Times New Roman" w:hAnsi="Times New Roman"/>
          <w:spacing w:val="-6"/>
          <w:sz w:val="28"/>
          <w:szCs w:val="28"/>
        </w:rPr>
        <w:t>приложение 1 – Реестр собственников помещений в многоквартирном доме;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приложение 2 – Состав общего имущества в многоквартирном доме;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pacing w:val="-2"/>
          <w:sz w:val="28"/>
          <w:szCs w:val="28"/>
        </w:rPr>
      </w:pPr>
      <w:r w:rsidRPr="008D335F">
        <w:rPr>
          <w:rFonts w:ascii="Times New Roman" w:hAnsi="Times New Roman"/>
          <w:spacing w:val="-2"/>
          <w:sz w:val="28"/>
          <w:szCs w:val="28"/>
        </w:rPr>
        <w:t>приложение 3 – Перечень услуг по управлению многоквартирным домом;</w:t>
      </w:r>
    </w:p>
    <w:p w:rsidR="00952476" w:rsidRPr="008D335F" w:rsidRDefault="00952476" w:rsidP="00952476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4"/>
          <w:sz w:val="28"/>
          <w:szCs w:val="28"/>
        </w:rPr>
        <w:t>приложение 4 – Перечень услуг и работ по содержанию общего имущества</w:t>
      </w:r>
      <w:r w:rsidRPr="008D335F">
        <w:rPr>
          <w:rFonts w:ascii="Times New Roman" w:hAnsi="Times New Roman"/>
          <w:sz w:val="28"/>
          <w:szCs w:val="28"/>
        </w:rPr>
        <w:t xml:space="preserve"> в многоквартирных домах.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lastRenderedPageBreak/>
        <w:t>10. Реквизиты и подписи сторон.</w:t>
      </w:r>
    </w:p>
    <w:p w:rsidR="00952476" w:rsidRPr="008D335F" w:rsidRDefault="00952476" w:rsidP="0095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Собственник</w:t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b/>
          <w:sz w:val="28"/>
          <w:szCs w:val="28"/>
        </w:rPr>
        <w:t>Управляющая организация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5"/>
        <w:gridCol w:w="4856"/>
      </w:tblGrid>
      <w:tr w:rsidR="00952476" w:rsidRPr="008D335F" w:rsidTr="008D335F">
        <w:tc>
          <w:tcPr>
            <w:tcW w:w="4855" w:type="dxa"/>
            <w:shd w:val="clear" w:color="auto" w:fill="auto"/>
          </w:tcPr>
          <w:p w:rsidR="00952476" w:rsidRPr="008D335F" w:rsidRDefault="00952476" w:rsidP="008D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Собственник</w:t>
            </w:r>
          </w:p>
          <w:p w:rsidR="00952476" w:rsidRPr="008D335F" w:rsidRDefault="00952476" w:rsidP="008D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:rsidR="00952476" w:rsidRPr="008D335F" w:rsidRDefault="00952476" w:rsidP="008D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Управляющая организация</w:t>
            </w:r>
          </w:p>
          <w:p w:rsidR="00952476" w:rsidRPr="008D335F" w:rsidRDefault="00952476" w:rsidP="008D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  <w:sectPr w:rsidR="00952476" w:rsidRPr="008D335F">
          <w:footnotePr>
            <w:pos w:val="beneathText"/>
          </w:footnotePr>
          <w:pgSz w:w="11905" w:h="16837"/>
          <w:pgMar w:top="1134" w:right="709" w:bottom="993" w:left="1701" w:header="346" w:footer="420" w:gutter="0"/>
          <w:cols w:space="720"/>
        </w:sectPr>
      </w:pP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 xml:space="preserve">к </w:t>
      </w:r>
      <w:r w:rsidR="005F384B" w:rsidRPr="00011E38">
        <w:rPr>
          <w:rFonts w:ascii="Times New Roman" w:hAnsi="Times New Roman"/>
          <w:sz w:val="24"/>
          <w:szCs w:val="24"/>
        </w:rPr>
        <w:t xml:space="preserve">проекту </w:t>
      </w:r>
      <w:r w:rsidRPr="00011E38">
        <w:rPr>
          <w:rFonts w:ascii="Times New Roman" w:hAnsi="Times New Roman"/>
          <w:sz w:val="24"/>
          <w:szCs w:val="24"/>
        </w:rPr>
        <w:t>договор</w:t>
      </w:r>
      <w:r w:rsidR="005F384B" w:rsidRPr="00011E38">
        <w:rPr>
          <w:rFonts w:ascii="Times New Roman" w:hAnsi="Times New Roman"/>
          <w:sz w:val="24"/>
          <w:szCs w:val="24"/>
        </w:rPr>
        <w:t>а</w:t>
      </w:r>
      <w:r w:rsidRPr="00011E38">
        <w:rPr>
          <w:rFonts w:ascii="Times New Roman" w:hAnsi="Times New Roman"/>
          <w:sz w:val="24"/>
          <w:szCs w:val="24"/>
        </w:rPr>
        <w:t xml:space="preserve"> управления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от «___» _______________ 2019 г.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pacing w:val="40"/>
          <w:sz w:val="28"/>
          <w:szCs w:val="28"/>
        </w:rPr>
        <w:t>РЕЕСТР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D335F">
        <w:rPr>
          <w:rFonts w:ascii="Times New Roman" w:hAnsi="Times New Roman"/>
          <w:b/>
          <w:smallCaps/>
          <w:sz w:val="28"/>
          <w:szCs w:val="28"/>
        </w:rPr>
        <w:t>собственников помещений в многоквартирных домах, расположенных по адресу:</w:t>
      </w:r>
    </w:p>
    <w:p w:rsidR="00952476" w:rsidRPr="008D335F" w:rsidRDefault="00952476" w:rsidP="009524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mallCaps/>
          <w:sz w:val="28"/>
          <w:szCs w:val="28"/>
        </w:rPr>
        <w:t>(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t>указывается точный адрес)</w:t>
      </w:r>
      <w:r w:rsidRPr="008D335F">
        <w:rPr>
          <w:rFonts w:ascii="Times New Roman" w:hAnsi="Times New Roman"/>
          <w:b/>
          <w:sz w:val="28"/>
          <w:szCs w:val="28"/>
        </w:rPr>
        <w:t>, Плесецкого района Архангельской области.</w:t>
      </w:r>
    </w:p>
    <w:p w:rsidR="00952476" w:rsidRPr="008D335F" w:rsidRDefault="00952476" w:rsidP="0095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4535"/>
        <w:gridCol w:w="1276"/>
        <w:gridCol w:w="1701"/>
        <w:gridCol w:w="1985"/>
        <w:gridCol w:w="3401"/>
      </w:tblGrid>
      <w:tr w:rsidR="00952476" w:rsidRPr="008D335F" w:rsidTr="008D335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Тип и номер</w:t>
            </w:r>
          </w:p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помещения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физического лица, организационно–правовая форма, наименование юридического лица (собственника помещения)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Площадь помещения (кв.м.)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Доля в праве собственности на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952476" w:rsidRPr="008D335F" w:rsidRDefault="00952476" w:rsidP="008D3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t>и реквизиты документа, подтверждающего право собственности</w:t>
            </w:r>
          </w:p>
        </w:tc>
      </w:tr>
      <w:tr w:rsidR="00952476" w:rsidRPr="008D335F" w:rsidTr="008D335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476" w:rsidRPr="008D335F" w:rsidRDefault="00952476" w:rsidP="0095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Примечание: реестр собственников помещений в многоквартирном доме заполняется после заключения договора управления многоквартирным домом.</w:t>
      </w:r>
    </w:p>
    <w:p w:rsidR="00952476" w:rsidRPr="008D335F" w:rsidRDefault="00952476" w:rsidP="0095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  <w:sectPr w:rsidR="00952476" w:rsidRPr="008D335F">
          <w:footnotePr>
            <w:pos w:val="beneathText"/>
          </w:footnotePr>
          <w:pgSz w:w="16837" w:h="11905" w:orient="landscape"/>
          <w:pgMar w:top="1701" w:right="1134" w:bottom="709" w:left="1134" w:header="346" w:footer="420" w:gutter="0"/>
          <w:cols w:space="720"/>
        </w:sect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Приложение № 2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 xml:space="preserve">к </w:t>
      </w:r>
      <w:r w:rsidR="005F384B" w:rsidRPr="00011E38">
        <w:rPr>
          <w:rFonts w:ascii="Times New Roman" w:hAnsi="Times New Roman"/>
          <w:sz w:val="24"/>
          <w:szCs w:val="24"/>
        </w:rPr>
        <w:t xml:space="preserve">проекту </w:t>
      </w:r>
      <w:r w:rsidRPr="00011E38">
        <w:rPr>
          <w:rFonts w:ascii="Times New Roman" w:hAnsi="Times New Roman"/>
          <w:sz w:val="24"/>
          <w:szCs w:val="24"/>
        </w:rPr>
        <w:t>договор</w:t>
      </w:r>
      <w:r w:rsidR="005F384B" w:rsidRPr="00011E38">
        <w:rPr>
          <w:rFonts w:ascii="Times New Roman" w:hAnsi="Times New Roman"/>
          <w:sz w:val="24"/>
          <w:szCs w:val="24"/>
        </w:rPr>
        <w:t>а</w:t>
      </w:r>
      <w:r w:rsidRPr="00011E38">
        <w:rPr>
          <w:rFonts w:ascii="Times New Roman" w:hAnsi="Times New Roman"/>
          <w:sz w:val="24"/>
          <w:szCs w:val="24"/>
        </w:rPr>
        <w:t xml:space="preserve"> управления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от «___» _______________ 2019 г.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8D335F">
        <w:rPr>
          <w:rFonts w:ascii="Times New Roman" w:hAnsi="Times New Roman"/>
          <w:b/>
          <w:spacing w:val="40"/>
          <w:sz w:val="28"/>
          <w:szCs w:val="28"/>
        </w:rPr>
        <w:t>СОСТАВ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mallCaps/>
          <w:spacing w:val="-6"/>
          <w:sz w:val="28"/>
          <w:szCs w:val="28"/>
        </w:rPr>
      </w:pPr>
      <w:r w:rsidRPr="008D335F">
        <w:rPr>
          <w:rFonts w:ascii="Times New Roman" w:hAnsi="Times New Roman"/>
          <w:b/>
          <w:smallCaps/>
          <w:spacing w:val="-6"/>
          <w:sz w:val="28"/>
          <w:szCs w:val="28"/>
        </w:rPr>
        <w:t>общего имущества в многоквартирных домов,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mallCaps/>
          <w:spacing w:val="-6"/>
          <w:sz w:val="28"/>
          <w:szCs w:val="28"/>
        </w:rPr>
      </w:pPr>
      <w:r w:rsidRPr="008D335F">
        <w:rPr>
          <w:rFonts w:ascii="Times New Roman" w:hAnsi="Times New Roman"/>
          <w:b/>
          <w:smallCaps/>
          <w:spacing w:val="-6"/>
          <w:sz w:val="28"/>
          <w:szCs w:val="28"/>
        </w:rPr>
        <w:t xml:space="preserve"> расположенных по адресу:</w:t>
      </w:r>
    </w:p>
    <w:p w:rsidR="00952476" w:rsidRPr="008D335F" w:rsidRDefault="00952476" w:rsidP="009524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mallCaps/>
          <w:sz w:val="28"/>
          <w:szCs w:val="28"/>
        </w:rPr>
        <w:t>(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t>указывается точный адрес)</w:t>
      </w:r>
      <w:r w:rsidRPr="008D335F">
        <w:rPr>
          <w:rFonts w:ascii="Times New Roman" w:hAnsi="Times New Roman"/>
          <w:b/>
          <w:sz w:val="28"/>
          <w:szCs w:val="28"/>
        </w:rPr>
        <w:t xml:space="preserve"> </w:t>
      </w:r>
    </w:p>
    <w:p w:rsidR="00952476" w:rsidRPr="008D335F" w:rsidRDefault="00952476" w:rsidP="009524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Плесецкого района Архангельской области.</w:t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 состав общего имущества включены: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помещения, не являющиеся частями квартир и предназначенные</w:t>
      </w:r>
      <w:r w:rsidRPr="008D335F">
        <w:rPr>
          <w:rFonts w:ascii="Times New Roman" w:hAnsi="Times New Roman"/>
          <w:sz w:val="28"/>
          <w:szCs w:val="28"/>
        </w:rPr>
        <w:br/>
        <w:t>для обслуживания более одного жилого помещения (далее – помещения общего пользования): междуэтажные лестничные площадки, лестницы, коридоры, тамбуры, чердак, помещение индивидуального теплового пункта, помещение вводно–распределительного электрического шкафа;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крыша;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ограждающие несущие конструкции: фундамент, несущие стены, перекрытия;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ограждающие ненесущие конструкции, обслуживающие более одного жилого помещения: окна и двери помещений общего пользования, перила;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D335F">
        <w:rPr>
          <w:rFonts w:ascii="Times New Roman" w:hAnsi="Times New Roman"/>
          <w:spacing w:val="-6"/>
          <w:sz w:val="28"/>
          <w:szCs w:val="28"/>
        </w:rPr>
        <w:t>внутридомовые инженерные системы холодного и горячего водоснабжения;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внутридомовая инженерная система водоотведения;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внутридомовая система отопления;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внутридомовая система электроснабжения;</w:t>
      </w:r>
    </w:p>
    <w:p w:rsidR="00952476" w:rsidRPr="008D335F" w:rsidRDefault="00952476" w:rsidP="00952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7"/>
          <w:sz w:val="28"/>
          <w:szCs w:val="28"/>
        </w:rPr>
        <w:t xml:space="preserve">земельный участок с кадастровым номером 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t>указывается точный кадастровый номер</w:t>
      </w:r>
      <w:r w:rsidRPr="008D335F">
        <w:rPr>
          <w:rFonts w:ascii="Times New Roman" w:hAnsi="Times New Roman"/>
          <w:spacing w:val="-7"/>
          <w:sz w:val="28"/>
          <w:szCs w:val="28"/>
        </w:rPr>
        <w:t>, с элементами</w:t>
      </w:r>
      <w:r w:rsidRPr="008D335F">
        <w:rPr>
          <w:rFonts w:ascii="Times New Roman" w:hAnsi="Times New Roman"/>
          <w:sz w:val="28"/>
          <w:szCs w:val="28"/>
        </w:rPr>
        <w:t xml:space="preserve"> озеленения и благоустройства.</w:t>
      </w:r>
    </w:p>
    <w:p w:rsidR="00952476" w:rsidRPr="008D335F" w:rsidRDefault="00952476" w:rsidP="00952476">
      <w:pPr>
        <w:spacing w:after="0" w:line="240" w:lineRule="auto"/>
        <w:jc w:val="both"/>
        <w:rPr>
          <w:rStyle w:val="a7"/>
          <w:color w:val="auto"/>
        </w:rPr>
      </w:pPr>
    </w:p>
    <w:p w:rsidR="00952476" w:rsidRPr="008D335F" w:rsidRDefault="00952476" w:rsidP="00952476">
      <w:pPr>
        <w:spacing w:after="0" w:line="240" w:lineRule="auto"/>
        <w:jc w:val="both"/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Собственник</w:t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b/>
          <w:sz w:val="28"/>
          <w:szCs w:val="28"/>
        </w:rPr>
        <w:t>Управляющая организация</w:t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  <w:t xml:space="preserve">     </w:t>
      </w:r>
    </w:p>
    <w:p w:rsidR="00952476" w:rsidRPr="008D335F" w:rsidRDefault="00952476" w:rsidP="0095247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   </w:t>
      </w: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br w:type="page"/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 xml:space="preserve">к </w:t>
      </w:r>
      <w:r w:rsidR="005F384B" w:rsidRPr="00011E38">
        <w:rPr>
          <w:rFonts w:ascii="Times New Roman" w:hAnsi="Times New Roman"/>
          <w:sz w:val="24"/>
          <w:szCs w:val="24"/>
        </w:rPr>
        <w:t xml:space="preserve">проекту </w:t>
      </w:r>
      <w:r w:rsidRPr="00011E38">
        <w:rPr>
          <w:rFonts w:ascii="Times New Roman" w:hAnsi="Times New Roman"/>
          <w:sz w:val="24"/>
          <w:szCs w:val="24"/>
        </w:rPr>
        <w:t>договор</w:t>
      </w:r>
      <w:r w:rsidR="005F384B" w:rsidRPr="00011E38">
        <w:rPr>
          <w:rFonts w:ascii="Times New Roman" w:hAnsi="Times New Roman"/>
          <w:sz w:val="24"/>
          <w:szCs w:val="24"/>
        </w:rPr>
        <w:t>а</w:t>
      </w:r>
      <w:r w:rsidRPr="00011E38">
        <w:rPr>
          <w:rFonts w:ascii="Times New Roman" w:hAnsi="Times New Roman"/>
          <w:sz w:val="24"/>
          <w:szCs w:val="24"/>
        </w:rPr>
        <w:t xml:space="preserve"> управления</w:t>
      </w:r>
    </w:p>
    <w:p w:rsidR="00952476" w:rsidRPr="00011E38" w:rsidRDefault="00952476" w:rsidP="00011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38">
        <w:rPr>
          <w:rFonts w:ascii="Times New Roman" w:hAnsi="Times New Roman"/>
          <w:sz w:val="24"/>
          <w:szCs w:val="24"/>
        </w:rPr>
        <w:t>от «___» _______________ 2019 г.</w:t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E38" w:rsidRDefault="00011E38" w:rsidP="0095247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8D335F">
        <w:rPr>
          <w:rFonts w:ascii="Times New Roman" w:hAnsi="Times New Roman"/>
          <w:b/>
          <w:spacing w:val="40"/>
          <w:sz w:val="28"/>
          <w:szCs w:val="28"/>
        </w:rPr>
        <w:t>ПЕРЕЧЕНЬ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mallCaps/>
          <w:spacing w:val="-12"/>
          <w:sz w:val="28"/>
          <w:szCs w:val="28"/>
        </w:rPr>
      </w:pPr>
      <w:r w:rsidRPr="008D335F">
        <w:rPr>
          <w:rFonts w:ascii="Times New Roman" w:hAnsi="Times New Roman"/>
          <w:b/>
          <w:smallCaps/>
          <w:spacing w:val="-12"/>
          <w:sz w:val="28"/>
          <w:szCs w:val="28"/>
        </w:rPr>
        <w:t xml:space="preserve">услуг по управлению многоквартирными домами, 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mallCaps/>
          <w:spacing w:val="-12"/>
          <w:sz w:val="28"/>
          <w:szCs w:val="28"/>
        </w:rPr>
      </w:pPr>
      <w:r w:rsidRPr="008D335F">
        <w:rPr>
          <w:rFonts w:ascii="Times New Roman" w:hAnsi="Times New Roman"/>
          <w:b/>
          <w:smallCaps/>
          <w:spacing w:val="-12"/>
          <w:sz w:val="28"/>
          <w:szCs w:val="28"/>
        </w:rPr>
        <w:t>расположенными по адресу:</w:t>
      </w:r>
    </w:p>
    <w:p w:rsidR="00952476" w:rsidRPr="008D335F" w:rsidRDefault="00952476" w:rsidP="009524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mallCaps/>
          <w:sz w:val="28"/>
          <w:szCs w:val="28"/>
        </w:rPr>
        <w:t>(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t>указывается точный адрес)</w:t>
      </w:r>
      <w:r w:rsidRPr="008D335F">
        <w:rPr>
          <w:rFonts w:ascii="Times New Roman" w:hAnsi="Times New Roman"/>
          <w:b/>
          <w:sz w:val="28"/>
          <w:szCs w:val="28"/>
        </w:rPr>
        <w:t xml:space="preserve"> </w:t>
      </w:r>
    </w:p>
    <w:p w:rsidR="00952476" w:rsidRPr="008D335F" w:rsidRDefault="00952476" w:rsidP="009524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Плесецкого района Архангельской области.</w:t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 услуги управления многоквартирным домом включены: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а) прием, хранение и передача технической документации и иных связанных с управлением домом документов, предусмотренных Правилами </w:t>
      </w:r>
      <w:r w:rsidRPr="008D335F">
        <w:rPr>
          <w:rFonts w:ascii="Times New Roman" w:hAnsi="Times New Roman"/>
          <w:spacing w:val="-5"/>
          <w:sz w:val="28"/>
          <w:szCs w:val="28"/>
        </w:rPr>
        <w:t>содержания общего имущества в многоквартирном доме, а также их актуализация</w:t>
      </w:r>
      <w:r w:rsidRPr="008D335F">
        <w:rPr>
          <w:rFonts w:ascii="Times New Roman" w:hAnsi="Times New Roman"/>
          <w:sz w:val="28"/>
          <w:szCs w:val="28"/>
        </w:rPr>
        <w:t xml:space="preserve"> и восстановление (при необходимости);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б) </w:t>
      </w:r>
      <w:r w:rsidRPr="008D335F">
        <w:rPr>
          <w:rFonts w:ascii="Times New Roman" w:hAnsi="Times New Roman"/>
          <w:spacing w:val="-7"/>
          <w:sz w:val="28"/>
          <w:szCs w:val="28"/>
        </w:rPr>
        <w:t>сбор, обновление и хранение информации о собственниках и нанимателях</w:t>
      </w:r>
      <w:r w:rsidRPr="008D335F">
        <w:rPr>
          <w:rFonts w:ascii="Times New Roman" w:hAnsi="Times New Roman"/>
          <w:sz w:val="28"/>
          <w:szCs w:val="28"/>
        </w:rPr>
        <w:t xml:space="preserve"> помещений, а также о лицах, использующих общее имущество на основании договоров (по решению общего собрания собственников помещений), </w:t>
      </w:r>
      <w:r w:rsidRPr="008D335F">
        <w:rPr>
          <w:rFonts w:ascii="Times New Roman" w:hAnsi="Times New Roman"/>
          <w:spacing w:val="-2"/>
          <w:sz w:val="28"/>
          <w:szCs w:val="28"/>
        </w:rPr>
        <w:t xml:space="preserve">включая </w:t>
      </w:r>
      <w:r w:rsidRPr="008D335F">
        <w:rPr>
          <w:rFonts w:ascii="Times New Roman" w:hAnsi="Times New Roman"/>
          <w:sz w:val="28"/>
          <w:szCs w:val="28"/>
        </w:rPr>
        <w:t>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в) подготовка предложений по вопросам содержания и ремонта общего имущества для их рассмотрения общим собранием собственников помещений, в том числе: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разработка перечня услуг и работ по содержанию и ремонту общего имущества (далее – перечень услуг и работ);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7"/>
          <w:sz w:val="28"/>
          <w:szCs w:val="28"/>
        </w:rPr>
        <w:t>расчет и обоснование финансовых потребностей, необходимых для оказания</w:t>
      </w:r>
      <w:r w:rsidRPr="008D335F">
        <w:rPr>
          <w:rFonts w:ascii="Times New Roman" w:hAnsi="Times New Roman"/>
          <w:sz w:val="28"/>
          <w:szCs w:val="28"/>
        </w:rPr>
        <w:t xml:space="preserve">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энергетических ресурсов, повышения его </w:t>
      </w:r>
      <w:proofErr w:type="spellStart"/>
      <w:r w:rsidRPr="008D335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8D335F">
        <w:rPr>
          <w:rFonts w:ascii="Times New Roman" w:hAnsi="Times New Roman"/>
          <w:sz w:val="28"/>
          <w:szCs w:val="28"/>
        </w:rPr>
        <w:t>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подготовка предложений о передаче объектов общего имущества</w:t>
      </w:r>
      <w:r w:rsidRPr="008D335F">
        <w:rPr>
          <w:rFonts w:ascii="Times New Roman" w:hAnsi="Times New Roman"/>
          <w:sz w:val="28"/>
          <w:szCs w:val="28"/>
        </w:rPr>
        <w:br/>
        <w:t>в пользование иным лицам на возмездной основе на условиях, наиболее выгодных для собственников помещений, в том числе с использованием механизмов конкурсного отбора;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обеспечение ознакомления собственников помещений с проектами </w:t>
      </w:r>
      <w:r w:rsidRPr="008D335F">
        <w:rPr>
          <w:rFonts w:ascii="Times New Roman" w:hAnsi="Times New Roman"/>
          <w:spacing w:val="-8"/>
          <w:sz w:val="28"/>
          <w:szCs w:val="28"/>
        </w:rPr>
        <w:t>подготовленных документов по вопросам содержания и ремонта общего имущества</w:t>
      </w:r>
      <w:r w:rsidRPr="008D335F">
        <w:rPr>
          <w:rFonts w:ascii="Times New Roman" w:hAnsi="Times New Roman"/>
          <w:sz w:val="28"/>
          <w:szCs w:val="28"/>
        </w:rPr>
        <w:t xml:space="preserve"> и пользования этим имуществом, а также организация предварительного обсуждения этих проектов;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lastRenderedPageBreak/>
        <w:t>г) </w:t>
      </w:r>
      <w:r w:rsidRPr="008D335F">
        <w:rPr>
          <w:rFonts w:ascii="Times New Roman" w:hAnsi="Times New Roman"/>
          <w:spacing w:val="-7"/>
          <w:sz w:val="28"/>
          <w:szCs w:val="28"/>
        </w:rPr>
        <w:t>организация рассмотрения общим собранием</w:t>
      </w:r>
      <w:r w:rsidRPr="008D335F">
        <w:rPr>
          <w:rFonts w:ascii="Times New Roman" w:hAnsi="Times New Roman"/>
          <w:sz w:val="28"/>
          <w:szCs w:val="28"/>
        </w:rPr>
        <w:t xml:space="preserve"> собственников помещений вопросов, связанных с управлением многоквартирным домом, в том числе: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уведомление собственников помещений о проведении собрания;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обеспечение ознакомления собственников помещений с информацией</w:t>
      </w:r>
      <w:r w:rsidRPr="008D335F">
        <w:rPr>
          <w:rFonts w:ascii="Times New Roman" w:hAnsi="Times New Roman"/>
          <w:sz w:val="28"/>
          <w:szCs w:val="28"/>
        </w:rPr>
        <w:br/>
        <w:t>и (или) материалами, которые будут рассматриваться на собрании;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подготовка форм документов, необходимых для регистрации участников собрания;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3"/>
          <w:sz w:val="28"/>
          <w:szCs w:val="28"/>
        </w:rPr>
        <w:t xml:space="preserve">подготовка помещений для проведения собрания, регистрация участников </w:t>
      </w:r>
      <w:r w:rsidRPr="008D335F">
        <w:rPr>
          <w:rFonts w:ascii="Times New Roman" w:hAnsi="Times New Roman"/>
          <w:sz w:val="28"/>
          <w:szCs w:val="28"/>
        </w:rPr>
        <w:t>собрания;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документальное оформление решений, принятых собранием;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доведение до сведения собственников помещений решений, принятых на собрании;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д) 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определение способа оказания услуг и выполнения работ;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подготовка заданий для исполнителей услуг и работ;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выбор, в том числе на конкурсной основе, исполнителей услуг и работ по содержанию и ремонту общего имущества на условиях, наиболее выгодных для собственников помещений;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заключение договоров оказания услуг и (или) выполнения работ</w:t>
      </w:r>
      <w:r w:rsidRPr="008D335F">
        <w:rPr>
          <w:rFonts w:ascii="Times New Roman" w:hAnsi="Times New Roman"/>
          <w:sz w:val="28"/>
          <w:szCs w:val="28"/>
        </w:rPr>
        <w:br/>
        <w:t>по содержанию и ремонту;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335F">
        <w:rPr>
          <w:rFonts w:ascii="Times New Roman" w:hAnsi="Times New Roman"/>
          <w:sz w:val="28"/>
          <w:szCs w:val="28"/>
        </w:rPr>
        <w:t xml:space="preserve">заключение договоров энергоснабжения (купли–продажи, поставки электрической энергии (мощности), теплоснабжения и (или) горячего </w:t>
      </w:r>
      <w:r w:rsidRPr="008D335F">
        <w:rPr>
          <w:rFonts w:ascii="Times New Roman" w:hAnsi="Times New Roman"/>
          <w:spacing w:val="-7"/>
          <w:sz w:val="28"/>
          <w:szCs w:val="28"/>
        </w:rPr>
        <w:t>водоснабжения, холодного водоснабжения, водоотведения с ресурсоснабжающими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10"/>
          <w:sz w:val="28"/>
          <w:szCs w:val="28"/>
        </w:rPr>
        <w:t xml:space="preserve">организациями в целях обеспечения предоставления собственникам и пользователям </w:t>
      </w:r>
      <w:r w:rsidRPr="008D335F">
        <w:rPr>
          <w:rFonts w:ascii="Times New Roman" w:hAnsi="Times New Roman"/>
          <w:sz w:val="28"/>
          <w:szCs w:val="28"/>
        </w:rPr>
        <w:t>помещений коммунальной услуги соответствующего вида;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9"/>
          <w:sz w:val="28"/>
          <w:szCs w:val="28"/>
        </w:rPr>
        <w:t>заключение иных договоров, направленных на достижение целей управления,</w:t>
      </w:r>
      <w:r w:rsidRPr="008D335F">
        <w:rPr>
          <w:rFonts w:ascii="Times New Roman" w:hAnsi="Times New Roman"/>
          <w:sz w:val="28"/>
          <w:szCs w:val="28"/>
        </w:rPr>
        <w:t xml:space="preserve"> обеспечение безопасности и комфортности проживания;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осуществление контроля за оказанием услуг и выполнением работ</w:t>
      </w:r>
      <w:r w:rsidRPr="008D335F">
        <w:rPr>
          <w:rFonts w:ascii="Times New Roman" w:hAnsi="Times New Roman"/>
          <w:sz w:val="28"/>
          <w:szCs w:val="28"/>
        </w:rPr>
        <w:br/>
        <w:t>по содержанию и ремонту общего имущества исполнителями этих услуг</w:t>
      </w:r>
      <w:r w:rsidRPr="008D335F">
        <w:rPr>
          <w:rFonts w:ascii="Times New Roman" w:hAnsi="Times New Roman"/>
          <w:sz w:val="28"/>
          <w:szCs w:val="28"/>
        </w:rPr>
        <w:br/>
        <w:t>и работ, в том числе документальное оформление приемки таких услуг</w:t>
      </w:r>
      <w:r w:rsidRPr="008D335F">
        <w:rPr>
          <w:rFonts w:ascii="Times New Roman" w:hAnsi="Times New Roman"/>
          <w:sz w:val="28"/>
          <w:szCs w:val="28"/>
        </w:rPr>
        <w:br/>
        <w:t>и работ, а также фактов выполнения услуг и работ ненадлежащего качества;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ведение претензионной, исковой работы при выявлении нарушений </w:t>
      </w:r>
      <w:r w:rsidRPr="008D335F">
        <w:rPr>
          <w:rFonts w:ascii="Times New Roman" w:hAnsi="Times New Roman"/>
          <w:spacing w:val="-2"/>
          <w:sz w:val="28"/>
          <w:szCs w:val="28"/>
        </w:rPr>
        <w:t>исполнителями услуг и работ обязательств, вытекающих из договоров оказания</w:t>
      </w:r>
      <w:r w:rsidRPr="008D335F">
        <w:rPr>
          <w:rFonts w:ascii="Times New Roman" w:hAnsi="Times New Roman"/>
          <w:sz w:val="28"/>
          <w:szCs w:val="28"/>
        </w:rPr>
        <w:t xml:space="preserve"> услуг и (или) выполнения работ по содержанию и ремонту общего имущества;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е) взаимодействие с органами государственной власти и органами </w:t>
      </w:r>
      <w:r w:rsidRPr="008D335F">
        <w:rPr>
          <w:rFonts w:ascii="Times New Roman" w:hAnsi="Times New Roman"/>
          <w:spacing w:val="-8"/>
          <w:sz w:val="28"/>
          <w:szCs w:val="28"/>
        </w:rPr>
        <w:t>местного самоуправления по вопросам, связанным с деятельностью по управлению;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ж) организация и осуществление расчетов за услуги и работы</w:t>
      </w:r>
      <w:r w:rsidRPr="008D335F">
        <w:rPr>
          <w:rFonts w:ascii="Times New Roman" w:hAnsi="Times New Roman"/>
          <w:sz w:val="28"/>
          <w:szCs w:val="28"/>
        </w:rPr>
        <w:br/>
        <w:t>по содержанию и ремонту общего имущества, включая услуги и работы</w:t>
      </w:r>
      <w:r w:rsidRPr="008D335F">
        <w:rPr>
          <w:rFonts w:ascii="Times New Roman" w:hAnsi="Times New Roman"/>
          <w:sz w:val="28"/>
          <w:szCs w:val="28"/>
        </w:rPr>
        <w:br/>
        <w:t>по управлению, и коммунальные услуги, в том числе: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lastRenderedPageBreak/>
        <w:t>начисление обязательных платежей и взносов, связанных с оплатой расходов на содержание и ремонт общего имущества и коммунальных услуг</w:t>
      </w:r>
      <w:r w:rsidRPr="008D335F">
        <w:rPr>
          <w:rFonts w:ascii="Times New Roman" w:hAnsi="Times New Roman"/>
          <w:sz w:val="28"/>
          <w:szCs w:val="28"/>
        </w:rPr>
        <w:br/>
        <w:t xml:space="preserve">в соответствии с требованиями </w:t>
      </w:r>
      <w:hyperlink r:id="rId5" w:history="1">
        <w:r w:rsidRPr="008D335F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8D335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оформление платежных документов и направление их собственникам</w:t>
      </w:r>
      <w:r w:rsidRPr="008D335F">
        <w:rPr>
          <w:rFonts w:ascii="Times New Roman" w:hAnsi="Times New Roman"/>
          <w:sz w:val="28"/>
          <w:szCs w:val="28"/>
        </w:rPr>
        <w:br/>
        <w:t>и пользователям помещений;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осуществление расчетов с ресурсоснабжающими организациями</w:t>
      </w:r>
      <w:r w:rsidRPr="008D335F">
        <w:rPr>
          <w:rFonts w:ascii="Times New Roman" w:hAnsi="Times New Roman"/>
          <w:sz w:val="28"/>
          <w:szCs w:val="28"/>
        </w:rPr>
        <w:br/>
        <w:t xml:space="preserve">за коммунальные ресурсы, поставленные по договорам </w:t>
      </w:r>
      <w:proofErr w:type="spellStart"/>
      <w:r w:rsidRPr="008D335F">
        <w:rPr>
          <w:rFonts w:ascii="Times New Roman" w:hAnsi="Times New Roman"/>
          <w:sz w:val="28"/>
          <w:szCs w:val="28"/>
        </w:rPr>
        <w:t>ресурсоснабжения</w:t>
      </w:r>
      <w:proofErr w:type="spellEnd"/>
      <w:r w:rsidRPr="008D335F">
        <w:rPr>
          <w:rFonts w:ascii="Times New Roman" w:hAnsi="Times New Roman"/>
          <w:sz w:val="28"/>
          <w:szCs w:val="28"/>
        </w:rPr>
        <w:br/>
        <w:t>в целях обеспечения предоставления в установленном порядке собственникам и пользователям помещений коммунальной услуги соответствующего вида;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ведение претензионной и исковой работы в отношении лиц,</w:t>
      </w:r>
      <w:r w:rsidRPr="008D335F">
        <w:rPr>
          <w:rFonts w:ascii="Times New Roman" w:hAnsi="Times New Roman"/>
          <w:sz w:val="28"/>
          <w:szCs w:val="28"/>
        </w:rPr>
        <w:br/>
        <w:t>не исполнивших обязанность по внесению платы за жилое помещение</w:t>
      </w:r>
      <w:r w:rsidRPr="008D335F">
        <w:rPr>
          <w:rFonts w:ascii="Times New Roman" w:hAnsi="Times New Roman"/>
          <w:sz w:val="28"/>
          <w:szCs w:val="28"/>
        </w:rPr>
        <w:br/>
        <w:t xml:space="preserve">и коммунальные услуги, предусмотренную жилищным </w:t>
      </w:r>
      <w:hyperlink r:id="rId6" w:history="1">
        <w:r w:rsidRPr="008D335F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8D335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з) </w:t>
      </w:r>
      <w:r w:rsidRPr="008D335F">
        <w:rPr>
          <w:rFonts w:ascii="Times New Roman" w:hAnsi="Times New Roman"/>
          <w:spacing w:val="-3"/>
          <w:sz w:val="28"/>
          <w:szCs w:val="28"/>
        </w:rPr>
        <w:t>обеспечение контроля за исполнением решений собрания, выполнением</w:t>
      </w:r>
      <w:r w:rsidRPr="008D335F">
        <w:rPr>
          <w:rFonts w:ascii="Times New Roman" w:hAnsi="Times New Roman"/>
          <w:sz w:val="28"/>
          <w:szCs w:val="28"/>
        </w:rPr>
        <w:t xml:space="preserve"> </w:t>
      </w:r>
      <w:r w:rsidRPr="008D335F">
        <w:rPr>
          <w:rFonts w:ascii="Times New Roman" w:hAnsi="Times New Roman"/>
          <w:spacing w:val="-4"/>
          <w:sz w:val="28"/>
          <w:szCs w:val="28"/>
        </w:rPr>
        <w:t>перечней услуг и работ, повышением безопасности и комфортности проживания,</w:t>
      </w:r>
      <w:r w:rsidRPr="008D335F">
        <w:rPr>
          <w:rFonts w:ascii="Times New Roman" w:hAnsi="Times New Roman"/>
          <w:sz w:val="28"/>
          <w:szCs w:val="28"/>
        </w:rPr>
        <w:t xml:space="preserve"> а также достижением целей деятельности по управлению, в том числе: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предоставление собственникам помещений отчетов об исполнении </w:t>
      </w:r>
      <w:r w:rsidRPr="008D335F">
        <w:rPr>
          <w:rFonts w:ascii="Times New Roman" w:hAnsi="Times New Roman"/>
          <w:spacing w:val="-4"/>
          <w:sz w:val="28"/>
          <w:szCs w:val="28"/>
        </w:rPr>
        <w:t>обязательств по управлению с периодичностью и в объеме, которые установлены</w:t>
      </w:r>
      <w:r w:rsidRPr="008D335F">
        <w:rPr>
          <w:rFonts w:ascii="Times New Roman" w:hAnsi="Times New Roman"/>
          <w:sz w:val="28"/>
          <w:szCs w:val="28"/>
        </w:rPr>
        <w:t xml:space="preserve"> договором управления;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раскрытие информации о деятельности по управлению в соответствии с законодательством Российской Федерации;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прием и рассмотрение заявок, предложений и обращений собственников и пользователей помещений;</w:t>
      </w:r>
    </w:p>
    <w:p w:rsidR="00952476" w:rsidRPr="008D335F" w:rsidRDefault="00952476" w:rsidP="0095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pacing w:val="-15"/>
          <w:sz w:val="28"/>
          <w:szCs w:val="28"/>
        </w:rPr>
        <w:t xml:space="preserve">обеспечение участия представителей собственников помещений в осуществлении </w:t>
      </w:r>
      <w:r w:rsidRPr="008D335F">
        <w:rPr>
          <w:rFonts w:ascii="Times New Roman" w:hAnsi="Times New Roman"/>
          <w:sz w:val="28"/>
          <w:szCs w:val="28"/>
        </w:rPr>
        <w:t>контроля за качеством услуг и работ, в том числе при их приемке.</w:t>
      </w:r>
    </w:p>
    <w:p w:rsidR="00952476" w:rsidRPr="008D335F" w:rsidRDefault="00952476" w:rsidP="009524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5F">
        <w:rPr>
          <w:rFonts w:ascii="Times New Roman" w:hAnsi="Times New Roman"/>
          <w:b/>
          <w:sz w:val="28"/>
          <w:szCs w:val="28"/>
        </w:rPr>
        <w:t>Собственник</w:t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b/>
          <w:sz w:val="28"/>
          <w:szCs w:val="28"/>
        </w:rPr>
        <w:t>Управляющая организация</w:t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  <w:t xml:space="preserve">     </w:t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  <w:sectPr w:rsidR="00952476" w:rsidRPr="008D335F" w:rsidSect="008D335F">
          <w:footnotePr>
            <w:pos w:val="beneathText"/>
          </w:footnotePr>
          <w:pgSz w:w="11905" w:h="16837"/>
          <w:pgMar w:top="1134" w:right="850" w:bottom="1134" w:left="1701" w:header="709" w:footer="709" w:gutter="0"/>
          <w:cols w:space="720"/>
          <w:docGrid w:linePitch="299"/>
        </w:sectPr>
      </w:pP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  <w:r w:rsidRPr="008D335F">
        <w:rPr>
          <w:rFonts w:ascii="Times New Roman" w:hAnsi="Times New Roman"/>
          <w:sz w:val="28"/>
          <w:szCs w:val="28"/>
        </w:rPr>
        <w:tab/>
      </w: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52476" w:rsidRPr="008D335F" w:rsidRDefault="00011E38" w:rsidP="00952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</w:t>
      </w:r>
      <w:r w:rsidR="00952476" w:rsidRPr="008D335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="00952476" w:rsidRPr="008D335F">
        <w:rPr>
          <w:rFonts w:ascii="Times New Roman" w:hAnsi="Times New Roman"/>
          <w:sz w:val="28"/>
          <w:szCs w:val="28"/>
        </w:rPr>
        <w:t xml:space="preserve"> управления</w:t>
      </w: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>от «___» _______________ 2019 г.</w:t>
      </w:r>
    </w:p>
    <w:p w:rsidR="00952476" w:rsidRPr="008D335F" w:rsidRDefault="00952476" w:rsidP="009524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8D335F">
        <w:rPr>
          <w:rFonts w:ascii="Times New Roman" w:hAnsi="Times New Roman"/>
          <w:b/>
          <w:spacing w:val="40"/>
          <w:sz w:val="28"/>
          <w:szCs w:val="28"/>
        </w:rPr>
        <w:t>ПЕРЕЧЕНЬ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D335F">
        <w:rPr>
          <w:rFonts w:ascii="Times New Roman" w:hAnsi="Times New Roman"/>
          <w:b/>
          <w:smallCaps/>
          <w:sz w:val="28"/>
          <w:szCs w:val="28"/>
        </w:rPr>
        <w:t>услуг и работ по управлению, содержанию и ремонту общего имущества в многоквартирном доме,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D335F">
        <w:rPr>
          <w:rFonts w:ascii="Times New Roman" w:hAnsi="Times New Roman"/>
          <w:b/>
          <w:smallCaps/>
          <w:sz w:val="28"/>
          <w:szCs w:val="28"/>
        </w:rPr>
        <w:t>расположенном по адресу:</w:t>
      </w: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D335F">
        <w:rPr>
          <w:rFonts w:ascii="Times New Roman" w:hAnsi="Times New Roman"/>
          <w:b/>
          <w:smallCaps/>
          <w:sz w:val="28"/>
          <w:szCs w:val="28"/>
        </w:rPr>
        <w:t xml:space="preserve"> (</w:t>
      </w:r>
      <w:r w:rsidRPr="008D335F">
        <w:rPr>
          <w:rFonts w:ascii="Times New Roman" w:hAnsi="Times New Roman"/>
          <w:b/>
          <w:sz w:val="28"/>
          <w:szCs w:val="28"/>
          <w:u w:val="single"/>
        </w:rPr>
        <w:t>указывается точный адрес)</w:t>
      </w:r>
      <w:r w:rsidRPr="008D335F">
        <w:rPr>
          <w:rFonts w:ascii="Times New Roman" w:hAnsi="Times New Roman"/>
          <w:sz w:val="28"/>
          <w:szCs w:val="28"/>
        </w:rPr>
        <w:t>,</w:t>
      </w:r>
    </w:p>
    <w:p w:rsidR="00952476" w:rsidRPr="008D335F" w:rsidRDefault="00952476" w:rsidP="00011E38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5F">
        <w:rPr>
          <w:rFonts w:ascii="Times New Roman" w:hAnsi="Times New Roman"/>
          <w:sz w:val="28"/>
          <w:szCs w:val="28"/>
        </w:rPr>
        <w:t xml:space="preserve"> Плесецкого района Архангельской области.</w:t>
      </w:r>
    </w:p>
    <w:tbl>
      <w:tblPr>
        <w:tblW w:w="10348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5244"/>
        <w:gridCol w:w="1928"/>
        <w:gridCol w:w="1276"/>
        <w:gridCol w:w="1417"/>
      </w:tblGrid>
      <w:tr w:rsidR="00952476" w:rsidRPr="008D335F" w:rsidTr="008D335F"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Наименование услуг и работ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Периодичность выполнения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услуг и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Годовая стоимость услуг и работ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Стоимость на 1 кв.м общей площади помещений (руб.)</w:t>
            </w: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Услуги по управлению домом</w:t>
            </w: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Работы, необходимые для надлежащего содержания несущих конструкций</w:t>
            </w: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Работы, выполняемые в отношении фундаментов: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вертикальной планировки придомовой территории.</w:t>
            </w:r>
          </w:p>
          <w:p w:rsidR="00952476" w:rsidRPr="008D335F" w:rsidRDefault="00952476" w:rsidP="00926A5D">
            <w:pPr>
              <w:widowControl w:val="0"/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провалов грунта – устранение выявленных нарушений.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– признаков неравномерных осадок фундамента;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– коррозии арматуры, расслаивания, трещин, выпучивания, отклонения от вертикали.</w:t>
            </w:r>
          </w:p>
          <w:p w:rsidR="00952476" w:rsidRPr="008D335F" w:rsidRDefault="00952476" w:rsidP="00926A5D">
            <w:pPr>
              <w:widowControl w:val="0"/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4"/>
                <w:sz w:val="24"/>
                <w:szCs w:val="24"/>
              </w:rPr>
              <w:t>При выявлении нарушений – разработка контрольных шурфов в местах обнаружения дефектов,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5F">
              <w:rPr>
                <w:rFonts w:ascii="Times New Roman" w:hAnsi="Times New Roman"/>
                <w:spacing w:val="-1"/>
                <w:sz w:val="24"/>
                <w:szCs w:val="24"/>
              </w:rPr>
              <w:t>детальное обследование и составление плана мероприятий по устранению причин нарушения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и восстановлению эксплуатационных свойств конструкций.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состояния гидроизоляции фундамента и систем водоотвода фундамента.</w:t>
            </w:r>
          </w:p>
          <w:p w:rsidR="00952476" w:rsidRPr="008D335F" w:rsidRDefault="00952476" w:rsidP="00926A5D">
            <w:pPr>
              <w:widowControl w:val="0"/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нарушений – восстановление их работоспособности.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 xml:space="preserve"> (с мая по сентябрь)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"/>
                <w:sz w:val="24"/>
                <w:szCs w:val="24"/>
              </w:rPr>
              <w:t>Работы, выполняемые для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стен: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4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конструктивного решения, признаков потери несущей способности, наличия деформаций, </w:t>
            </w:r>
            <w:r w:rsidRPr="008D33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гидроизоляции между цокольной частью здания и </w:t>
            </w:r>
            <w:r w:rsidRPr="008D335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стенами,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неисправности водоотводящих устройств.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нарушения теплозащитных свойств.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следов коррозии, деформаций в местах расположения арматуры и закладных деталей.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трещин в местах расположения арматуры и закладных деталей, наличия трещин в местах примыкания внутренних поперечных стен к наружным стенам.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 случае выявления повреждений и нарушений – составление плана мероприятий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</w:r>
            <w:r w:rsidRPr="008D335F">
              <w:rPr>
                <w:rFonts w:ascii="Times New Roman" w:hAnsi="Times New Roman"/>
                <w:spacing w:val="-6"/>
                <w:sz w:val="24"/>
                <w:szCs w:val="24"/>
              </w:rPr>
              <w:t>по инструментальному обследованию стен, восстановлению проектных условий их эксплуатации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и его выполнение.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перекрытий: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pacing w:val="-1"/>
                <w:sz w:val="24"/>
                <w:szCs w:val="24"/>
              </w:rPr>
              <w:t>Выявление наличия, характера и величины трещин в теле перекрытия и в местах примыканий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к стенам, отслоения защитного слоя бетона и оголения арматуры, коррозии арматуры.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крыш: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кровли на отсутствие протечек.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креплений элементов несущих конструкций крыши, водоотводящих устройств, слуховых окон, выходов на крыши, осадочных и температурных швов. 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Выявление повреждений антисептической и противопожарной защиты деревянных конструкций. </w:t>
            </w:r>
          </w:p>
          <w:p w:rsidR="00952476" w:rsidRPr="008D335F" w:rsidRDefault="00952476" w:rsidP="00926A5D">
            <w:pPr>
              <w:tabs>
                <w:tab w:val="left" w:pos="4981"/>
              </w:tabs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Проверка и при необходимости очистка кровли и водоотводящих устройств от мусора, </w:t>
            </w: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грязи и наледи, препятствующих стоку дождевых и талых вод.</w:t>
            </w:r>
          </w:p>
          <w:p w:rsidR="00952476" w:rsidRPr="008D335F" w:rsidRDefault="00952476" w:rsidP="00926A5D">
            <w:pPr>
              <w:tabs>
                <w:tab w:val="left" w:pos="4989"/>
              </w:tabs>
              <w:spacing w:after="0" w:line="240" w:lineRule="auto"/>
              <w:ind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и при необходимости очистка кровли от скопления снега и наледи.</w:t>
            </w:r>
          </w:p>
          <w:p w:rsidR="00952476" w:rsidRPr="008D335F" w:rsidRDefault="00952476" w:rsidP="00926A5D">
            <w:pPr>
              <w:tabs>
                <w:tab w:val="left" w:pos="4989"/>
              </w:tabs>
              <w:spacing w:after="0" w:line="240" w:lineRule="auto"/>
              <w:ind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Проверка и при необходимости восстановление защитного окрасочного слоя металлических </w:t>
            </w:r>
            <w:r w:rsidRPr="008D335F">
              <w:rPr>
                <w:rFonts w:ascii="Times New Roman" w:hAnsi="Times New Roman"/>
                <w:spacing w:val="-4"/>
                <w:sz w:val="24"/>
                <w:szCs w:val="24"/>
              </w:rPr>
              <w:t>элементов, окраска металлических креплений кровель антикоррозийными защитными красками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и составами. </w:t>
            </w:r>
          </w:p>
          <w:p w:rsidR="00952476" w:rsidRPr="008D335F" w:rsidRDefault="00952476" w:rsidP="00926A5D">
            <w:pPr>
              <w:tabs>
                <w:tab w:val="left" w:pos="4989"/>
              </w:tabs>
              <w:spacing w:after="0" w:line="240" w:lineRule="auto"/>
              <w:ind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pacing w:val="-3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размещенных на крыше металлических деталей. </w:t>
            </w:r>
          </w:p>
          <w:p w:rsidR="00952476" w:rsidRPr="008D335F" w:rsidRDefault="00952476" w:rsidP="00926A5D">
            <w:pPr>
              <w:tabs>
                <w:tab w:val="left" w:pos="4989"/>
              </w:tabs>
              <w:spacing w:after="0" w:line="240" w:lineRule="auto"/>
              <w:ind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нарушений, приводящих к протечкам, – незамедлительное их устранение.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  <w:t>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4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 xml:space="preserve"> 1 раз в 3 года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лестниц: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наличия и параметров трещин в сопряжениях маршевых плит с несущими конструкциями, оголения и коррозии арматуры.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фасада: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Выявление нарушений </w:t>
            </w:r>
            <w:proofErr w:type="spellStart"/>
            <w:r w:rsidRPr="008D335F"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нарушений отделки цоколя, ослабления связи отделочных слоев со стенами.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Контроль состояния и работоспособности подсветки входов в подъезды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  <w:t>над входами.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pacing w:val="-7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устройств (доводчики, пружины).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При выявлении повреждений и нарушений – </w:t>
            </w: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перегородок: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  <w:t>в местах прохождения различных трубопроводов.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звукоизоляции.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внутренней отделки: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состояния внутренней отделки.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полов помещений, относящихся к общему имущества: 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состояния основания, поверхностного слоя.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4"/>
                <w:sz w:val="24"/>
                <w:szCs w:val="24"/>
              </w:rPr>
              <w:t>2.10.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35F">
              <w:rPr>
                <w:rStyle w:val="blk"/>
                <w:rFonts w:ascii="Times New Roman" w:hAnsi="Times New Roman"/>
                <w:b/>
                <w:spacing w:val="-14"/>
                <w:sz w:val="24"/>
                <w:szCs w:val="24"/>
              </w:rPr>
              <w:t>оконных и дверных заполнений помещений, относящихся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к общему имуществу: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состояния основания, поверхностного слоя.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>Работы, выполняемые в отношении технического подполья: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>Проверка температурно-влажностного режима помещений технического подполья.</w:t>
            </w:r>
          </w:p>
          <w:p w:rsidR="00952476" w:rsidRPr="008D335F" w:rsidRDefault="00952476" w:rsidP="00926A5D">
            <w:pPr>
              <w:widowControl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При выявлении нарушений – устранение </w:t>
            </w: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причин его нарушения.</w:t>
            </w:r>
          </w:p>
          <w:p w:rsidR="00952476" w:rsidRPr="008D335F" w:rsidRDefault="00952476" w:rsidP="00926A5D">
            <w:pPr>
              <w:widowControl w:val="0"/>
              <w:spacing w:after="0" w:line="240" w:lineRule="auto"/>
              <w:ind w:right="141"/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Проверка состояния помещений технического подполья, входов в техническое подполье, принятие мер, исключающих подтопление, захламление, загрязнение и загромождение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</w:r>
            <w:r w:rsidRPr="008D335F">
              <w:rPr>
                <w:rFonts w:ascii="Times New Roman" w:hAnsi="Times New Roman"/>
                <w:spacing w:val="-2"/>
                <w:sz w:val="24"/>
                <w:szCs w:val="24"/>
              </w:rPr>
              <w:t>таких помещений, а также мер, обеспечивающих их вентиляцию в соответствии с проектными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требованиями.</w:t>
            </w:r>
          </w:p>
          <w:p w:rsidR="00952476" w:rsidRPr="008D335F" w:rsidRDefault="00952476" w:rsidP="00926A5D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Контроль за состоянием дверей технического подполья, запорных устройств на них.</w:t>
            </w:r>
          </w:p>
          <w:p w:rsidR="00952476" w:rsidRPr="008D335F" w:rsidRDefault="00952476" w:rsidP="00926A5D">
            <w:pPr>
              <w:widowControl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нарушений – устранение неисправностей.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Работы, необходимые для надлежащего содержания оборудования</w:t>
            </w: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3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 систем инженерно–технического обеспечения, входящих в состав</w:t>
            </w:r>
            <w:r w:rsidRPr="008D335F">
              <w:rPr>
                <w:rFonts w:ascii="Times New Roman" w:hAnsi="Times New Roman"/>
                <w:b/>
                <w:sz w:val="24"/>
                <w:szCs w:val="24"/>
              </w:rPr>
              <w:t xml:space="preserve"> общего имущества</w:t>
            </w: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систем вентиляции и </w:t>
            </w:r>
            <w:proofErr w:type="spellStart"/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дымоудаления</w:t>
            </w:r>
            <w:proofErr w:type="spellEnd"/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011E38">
            <w:pPr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952476" w:rsidRPr="008D335F" w:rsidRDefault="00952476" w:rsidP="00011E38">
            <w:pPr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 и дефлекторов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индивидуального теплового пункта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Проверка исправности, работоспособности, регулировка и техническое обслуживание запорной арматуры, контрольно-измерительных приборов, коллективных (общедомовых) </w:t>
            </w:r>
            <w:r w:rsidRPr="008D335F">
              <w:rPr>
                <w:rFonts w:ascii="Times New Roman" w:hAnsi="Times New Roman"/>
                <w:spacing w:val="-3"/>
                <w:sz w:val="24"/>
                <w:szCs w:val="24"/>
              </w:rPr>
              <w:t>приборов учета и элементов, скрытых от постоянного наблюдения (разводящих трубопроводов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и оборудования в помещениях технического подполья).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</w:t>
            </w:r>
            <w:r w:rsidR="0001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>и незамедлительное принятие мер к восстановлению требуемых параметров отопления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  <w:t>и водоснабжения и герметичности систем.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2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водоразборных приборов (кранов), относящихся к общему имуществу.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Работы, выполняемые в целях надлежащего </w:t>
            </w: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систем водоснабжения и водоотведения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Проверка исправности, работоспособности, регулировка и техническое обслуживание запорной арматуры, контрольно-измерительных приборов, коллективных (общедомовых) </w:t>
            </w:r>
            <w:r w:rsidRPr="008D335F">
              <w:rPr>
                <w:rFonts w:ascii="Times New Roman" w:hAnsi="Times New Roman"/>
                <w:spacing w:val="-3"/>
                <w:sz w:val="24"/>
                <w:szCs w:val="24"/>
              </w:rPr>
              <w:t>приборов учета и элементов, скрытых от постоянного наблюдения (разводящих трубопроводов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и оборудования в помещениях технического подполья).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</w:t>
            </w:r>
            <w:proofErr w:type="gramStart"/>
            <w:r w:rsidRPr="008D335F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незамедлительное принятие мер к восстановлению требуемых параметров </w:t>
            </w:r>
            <w:proofErr w:type="spellStart"/>
            <w:r w:rsidRPr="008D335F">
              <w:rPr>
                <w:rFonts w:ascii="Times New Roman" w:hAnsi="Times New Roman"/>
                <w:sz w:val="24"/>
                <w:szCs w:val="24"/>
              </w:rPr>
              <w:t>отопленияи</w:t>
            </w:r>
            <w:proofErr w:type="spellEnd"/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водоснабжения и герметичности систем.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2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водоразборных приборов (кранов), относящихся к общему имуществу.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8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вытяжек, дренажных систем. 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8D335F">
              <w:rPr>
                <w:rFonts w:ascii="Times New Roman" w:hAnsi="Times New Roman"/>
                <w:sz w:val="24"/>
                <w:szCs w:val="24"/>
              </w:rPr>
              <w:t>накипно-коррозионных</w:t>
            </w:r>
            <w:proofErr w:type="spellEnd"/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отложений.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систем теплоснабжения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283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Регулировка системы отопления.</w:t>
            </w:r>
          </w:p>
          <w:p w:rsidR="00952476" w:rsidRPr="008D335F" w:rsidRDefault="00952476" w:rsidP="00926A5D">
            <w:pPr>
              <w:spacing w:after="0" w:line="240" w:lineRule="auto"/>
              <w:ind w:right="283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Промывка централизованной системы теплоснабжения для удаления </w:t>
            </w:r>
            <w:proofErr w:type="spellStart"/>
            <w:r w:rsidRPr="008D335F">
              <w:rPr>
                <w:rFonts w:ascii="Times New Roman" w:hAnsi="Times New Roman"/>
                <w:sz w:val="24"/>
                <w:szCs w:val="24"/>
              </w:rPr>
              <w:t>накипно-коррозионных</w:t>
            </w:r>
            <w:proofErr w:type="spellEnd"/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отложений.</w:t>
            </w:r>
          </w:p>
          <w:p w:rsidR="00952476" w:rsidRPr="008D335F" w:rsidRDefault="00952476" w:rsidP="00926A5D">
            <w:pPr>
              <w:spacing w:after="0" w:line="240" w:lineRule="auto"/>
              <w:ind w:right="283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Проведение пробных пусконаладочных работ (пробные топки).</w:t>
            </w:r>
          </w:p>
          <w:p w:rsidR="00952476" w:rsidRPr="008D335F" w:rsidRDefault="00952476" w:rsidP="00926A5D">
            <w:pPr>
              <w:spacing w:after="0" w:line="240" w:lineRule="auto"/>
              <w:ind w:right="283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Удаление воздуха из системы отопления.</w:t>
            </w:r>
          </w:p>
          <w:p w:rsidR="00952476" w:rsidRPr="008D335F" w:rsidRDefault="00952476" w:rsidP="00926A5D">
            <w:pPr>
              <w:spacing w:after="0" w:line="240" w:lineRule="auto"/>
              <w:ind w:right="283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Испытания на прочность и плотность (гидравлические испытания) узла ввода и системы отопления, промывка системы отопления.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pacing w:val="-10"/>
                <w:sz w:val="24"/>
                <w:szCs w:val="24"/>
              </w:rPr>
              <w:t>Работы, выполняемые в целях надлежащего содержания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электрооборудования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молниезащиты</w:t>
            </w:r>
            <w:proofErr w:type="spellEnd"/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3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Работы и услуги по содержанию иного общего имущества</w:t>
            </w:r>
          </w:p>
        </w:tc>
      </w:tr>
      <w:tr w:rsidR="00952476" w:rsidRPr="008D335F" w:rsidTr="008D335F">
        <w:trPr>
          <w:trHeight w:val="416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011E38">
            <w:pPr>
              <w:widowControl w:val="0"/>
              <w:spacing w:after="0" w:line="240" w:lineRule="auto"/>
              <w:ind w:firstLine="84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84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Сухая и влажная уборка тамбуров, лестничных площадок и маршей.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Мытье окон.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Обследование и при необходимости проведение дератизации помещений, входящих в состав общего имущества.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pacing w:val="-1"/>
                <w:sz w:val="24"/>
                <w:szCs w:val="24"/>
              </w:rPr>
              <w:t>Обследование и при необходимости проведение дезинсекции помещений, входящих в состав</w:t>
            </w:r>
            <w:r w:rsidRPr="008D335F">
              <w:rPr>
                <w:rFonts w:ascii="Times New Roman" w:hAnsi="Times New Roman"/>
                <w:sz w:val="24"/>
                <w:szCs w:val="24"/>
              </w:rPr>
              <w:t xml:space="preserve"> общего имущества.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011E38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011E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Работы по содержанию земельного участка, </w:t>
            </w:r>
            <w:r w:rsidRPr="008D335F">
              <w:rPr>
                <w:rStyle w:val="blk"/>
                <w:rFonts w:ascii="Times New Roman" w:hAnsi="Times New Roman"/>
                <w:b/>
                <w:spacing w:val="-6"/>
                <w:sz w:val="24"/>
                <w:szCs w:val="24"/>
              </w:rPr>
              <w:t>на котором расположен дом, с элементами озеленения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35F">
              <w:rPr>
                <w:rStyle w:val="blk"/>
                <w:rFonts w:ascii="Times New Roman" w:hAnsi="Times New Roman"/>
                <w:b/>
                <w:spacing w:val="-13"/>
                <w:sz w:val="24"/>
                <w:szCs w:val="24"/>
              </w:rPr>
              <w:t>и благоустройства, иными объектами, предназначенными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35F">
              <w:rPr>
                <w:rStyle w:val="blk"/>
                <w:rFonts w:ascii="Times New Roman" w:hAnsi="Times New Roman"/>
                <w:b/>
                <w:spacing w:val="-1"/>
                <w:sz w:val="24"/>
                <w:szCs w:val="24"/>
              </w:rPr>
              <w:t>для обслуживания и эксплуатации дома, в холодный</w:t>
            </w: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 xml:space="preserve"> период года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Уборка крыльца и площадки перед входом в подъезд.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Очистка от мусора урн, установленных возле подъездов, и их промывка.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Очистка придомовой территории от наледи и льда.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  <w:t>такой территории, свободной от снежного покрова).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  <w:r w:rsidRPr="008D335F">
              <w:rPr>
                <w:rFonts w:ascii="Times New Roman" w:hAnsi="Times New Roman"/>
                <w:sz w:val="24"/>
                <w:szCs w:val="24"/>
              </w:rPr>
              <w:br/>
              <w:t xml:space="preserve">при наличии </w:t>
            </w:r>
            <w:proofErr w:type="spellStart"/>
            <w:r w:rsidRPr="008D335F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Pr="008D335F">
              <w:rPr>
                <w:rFonts w:ascii="Times New Roman" w:hAnsi="Times New Roman"/>
                <w:sz w:val="24"/>
                <w:szCs w:val="24"/>
              </w:rPr>
              <w:t xml:space="preserve"> свыше 5 см.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(с сентября по май)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Подметание и уборка придомовой территории.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Очистка от мусора и промывка урн, установленных возле подъездов.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Уборка и выкашивание газонов (дернины).</w:t>
            </w:r>
          </w:p>
          <w:p w:rsidR="00952476" w:rsidRPr="008D335F" w:rsidRDefault="00952476" w:rsidP="00926A5D">
            <w:pPr>
              <w:spacing w:after="0" w:line="240" w:lineRule="auto"/>
              <w:ind w:right="141" w:firstLine="368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Уборка крыльца и площадки перед входом в подъезд.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0"/>
                <w:szCs w:val="20"/>
              </w:rPr>
              <w:t>(с мая по сентябрь)</w:t>
            </w:r>
          </w:p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ind w:firstLine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Работы по обеспечению вывоза бытовых отходов</w:t>
            </w: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</w:tr>
      <w:tr w:rsidR="00952476" w:rsidRPr="008D335F" w:rsidTr="008D33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35F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Обеспечение устранения аварий</w:t>
            </w:r>
          </w:p>
        </w:tc>
      </w:tr>
      <w:tr w:rsidR="00952476" w:rsidRPr="008D335F" w:rsidTr="008D335F">
        <w:tc>
          <w:tcPr>
            <w:tcW w:w="76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35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6" w:rsidRPr="008D335F" w:rsidRDefault="00952476" w:rsidP="008D33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476" w:rsidRPr="008D335F" w:rsidRDefault="00952476" w:rsidP="009524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476" w:rsidRPr="008D335F" w:rsidRDefault="00952476" w:rsidP="00952476">
      <w:pPr>
        <w:spacing w:line="240" w:lineRule="auto"/>
        <w:rPr>
          <w:rFonts w:ascii="Times New Roman" w:hAnsi="Times New Roman"/>
        </w:rPr>
      </w:pPr>
    </w:p>
    <w:p w:rsidR="00952476" w:rsidRPr="008D335F" w:rsidRDefault="00952476" w:rsidP="00952476">
      <w:pPr>
        <w:pStyle w:val="ConsNormal"/>
        <w:ind w:right="0" w:firstLine="0"/>
        <w:jc w:val="center"/>
        <w:rPr>
          <w:rFonts w:ascii="Times New Roman" w:hAnsi="Times New Roman"/>
        </w:rPr>
      </w:pPr>
    </w:p>
    <w:p w:rsidR="00952476" w:rsidRPr="008D335F" w:rsidRDefault="00952476" w:rsidP="00952476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BFD" w:rsidRPr="008D335F" w:rsidRDefault="002F0BFD" w:rsidP="009524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F0BFD" w:rsidRPr="008D335F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446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b w:val="0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3544EA1"/>
    <w:multiLevelType w:val="hybridMultilevel"/>
    <w:tmpl w:val="7172B9E8"/>
    <w:lvl w:ilvl="0" w:tplc="4B74F61A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5D6950"/>
    <w:multiLevelType w:val="hybridMultilevel"/>
    <w:tmpl w:val="DA743E6A"/>
    <w:lvl w:ilvl="0" w:tplc="4B74F61A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002D8"/>
    <w:multiLevelType w:val="multilevel"/>
    <w:tmpl w:val="524486E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00670A9"/>
    <w:multiLevelType w:val="multilevel"/>
    <w:tmpl w:val="58D8B3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4."/>
      <w:lvlJc w:val="left"/>
      <w:pPr>
        <w:ind w:left="0" w:firstLine="142"/>
      </w:pPr>
      <w:rPr>
        <w:rFonts w:hint="default"/>
      </w:rPr>
    </w:lvl>
    <w:lvl w:ilvl="4">
      <w:start w:val="1"/>
      <w:numFmt w:val="none"/>
      <w:suff w:val="space"/>
      <w:lvlText w:val="1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914C9C"/>
    <w:multiLevelType w:val="hybridMultilevel"/>
    <w:tmpl w:val="145A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D5602F"/>
    <w:multiLevelType w:val="hybridMultilevel"/>
    <w:tmpl w:val="7FE85386"/>
    <w:lvl w:ilvl="0" w:tplc="4B74F61A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B6538"/>
    <w:multiLevelType w:val="hybridMultilevel"/>
    <w:tmpl w:val="77B83912"/>
    <w:lvl w:ilvl="0" w:tplc="9BA23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633FD"/>
    <w:multiLevelType w:val="hybridMultilevel"/>
    <w:tmpl w:val="48B00228"/>
    <w:lvl w:ilvl="0" w:tplc="05969F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/>
        <w:color w:val="000000"/>
      </w:rPr>
    </w:lvl>
    <w:lvl w:ilvl="1" w:tplc="5620A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D3133"/>
    <w:multiLevelType w:val="hybridMultilevel"/>
    <w:tmpl w:val="32EA86BA"/>
    <w:lvl w:ilvl="0" w:tplc="DBBA024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1994C23"/>
    <w:multiLevelType w:val="hybridMultilevel"/>
    <w:tmpl w:val="9AAC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7747"/>
    <w:multiLevelType w:val="hybridMultilevel"/>
    <w:tmpl w:val="3F2A793C"/>
    <w:lvl w:ilvl="0" w:tplc="5B68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E1730">
      <w:numFmt w:val="none"/>
      <w:lvlText w:val=""/>
      <w:lvlJc w:val="left"/>
      <w:pPr>
        <w:tabs>
          <w:tab w:val="num" w:pos="360"/>
        </w:tabs>
      </w:pPr>
    </w:lvl>
    <w:lvl w:ilvl="2" w:tplc="12581610">
      <w:numFmt w:val="none"/>
      <w:lvlText w:val=""/>
      <w:lvlJc w:val="left"/>
      <w:pPr>
        <w:tabs>
          <w:tab w:val="num" w:pos="360"/>
        </w:tabs>
      </w:pPr>
    </w:lvl>
    <w:lvl w:ilvl="3" w:tplc="E40407B8">
      <w:numFmt w:val="none"/>
      <w:lvlText w:val=""/>
      <w:lvlJc w:val="left"/>
      <w:pPr>
        <w:tabs>
          <w:tab w:val="num" w:pos="360"/>
        </w:tabs>
      </w:pPr>
    </w:lvl>
    <w:lvl w:ilvl="4" w:tplc="6A801FC2">
      <w:numFmt w:val="none"/>
      <w:lvlText w:val=""/>
      <w:lvlJc w:val="left"/>
      <w:pPr>
        <w:tabs>
          <w:tab w:val="num" w:pos="360"/>
        </w:tabs>
      </w:pPr>
    </w:lvl>
    <w:lvl w:ilvl="5" w:tplc="CEFAC35A">
      <w:numFmt w:val="none"/>
      <w:lvlText w:val=""/>
      <w:lvlJc w:val="left"/>
      <w:pPr>
        <w:tabs>
          <w:tab w:val="num" w:pos="360"/>
        </w:tabs>
      </w:pPr>
    </w:lvl>
    <w:lvl w:ilvl="6" w:tplc="E9D4F036">
      <w:numFmt w:val="none"/>
      <w:lvlText w:val=""/>
      <w:lvlJc w:val="left"/>
      <w:pPr>
        <w:tabs>
          <w:tab w:val="num" w:pos="360"/>
        </w:tabs>
      </w:pPr>
    </w:lvl>
    <w:lvl w:ilvl="7" w:tplc="0DB05662">
      <w:numFmt w:val="none"/>
      <w:lvlText w:val=""/>
      <w:lvlJc w:val="left"/>
      <w:pPr>
        <w:tabs>
          <w:tab w:val="num" w:pos="360"/>
        </w:tabs>
      </w:pPr>
    </w:lvl>
    <w:lvl w:ilvl="8" w:tplc="87E84C3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2C43CF1"/>
    <w:multiLevelType w:val="hybridMultilevel"/>
    <w:tmpl w:val="290057C0"/>
    <w:lvl w:ilvl="0" w:tplc="FC365E1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A091E03"/>
    <w:multiLevelType w:val="hybridMultilevel"/>
    <w:tmpl w:val="06C4D3B0"/>
    <w:lvl w:ilvl="0" w:tplc="4B74F61A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87"/>
        </w:tabs>
        <w:ind w:left="36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B23431"/>
    <w:multiLevelType w:val="hybridMultilevel"/>
    <w:tmpl w:val="E01081DC"/>
    <w:lvl w:ilvl="0" w:tplc="4B74F61A">
      <w:start w:val="1"/>
      <w:numFmt w:val="decimal"/>
      <w:lvlText w:val="%1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965C7"/>
    <w:multiLevelType w:val="hybridMultilevel"/>
    <w:tmpl w:val="DEA87148"/>
    <w:lvl w:ilvl="0" w:tplc="CFCEB9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1628"/>
    <w:multiLevelType w:val="multilevel"/>
    <w:tmpl w:val="DCA6538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7"/>
  </w:num>
  <w:num w:numId="8">
    <w:abstractNumId w:val="9"/>
  </w:num>
  <w:num w:numId="9">
    <w:abstractNumId w:val="10"/>
  </w:num>
  <w:num w:numId="10">
    <w:abstractNumId w:val="21"/>
  </w:num>
  <w:num w:numId="11">
    <w:abstractNumId w:val="14"/>
  </w:num>
  <w:num w:numId="12">
    <w:abstractNumId w:val="23"/>
  </w:num>
  <w:num w:numId="13">
    <w:abstractNumId w:val="19"/>
  </w:num>
  <w:num w:numId="14">
    <w:abstractNumId w:val="20"/>
  </w:num>
  <w:num w:numId="15">
    <w:abstractNumId w:val="24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F0BFD"/>
    <w:rsid w:val="00000886"/>
    <w:rsid w:val="00000B68"/>
    <w:rsid w:val="00000CE3"/>
    <w:rsid w:val="000042E6"/>
    <w:rsid w:val="00004CA0"/>
    <w:rsid w:val="00004F56"/>
    <w:rsid w:val="00005C4E"/>
    <w:rsid w:val="00011E38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25A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7609"/>
    <w:rsid w:val="00130AF3"/>
    <w:rsid w:val="00131415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455E"/>
    <w:rsid w:val="0027700B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0BFD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356E9"/>
    <w:rsid w:val="00341414"/>
    <w:rsid w:val="003416A7"/>
    <w:rsid w:val="00341757"/>
    <w:rsid w:val="00342041"/>
    <w:rsid w:val="003453B1"/>
    <w:rsid w:val="003467EC"/>
    <w:rsid w:val="00347691"/>
    <w:rsid w:val="00347DD3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5CFC"/>
    <w:rsid w:val="0036652B"/>
    <w:rsid w:val="003666EB"/>
    <w:rsid w:val="00367514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0A7B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317E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4EB8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5455"/>
    <w:rsid w:val="005D5BCF"/>
    <w:rsid w:val="005D5FE3"/>
    <w:rsid w:val="005D6D3E"/>
    <w:rsid w:val="005D6FDB"/>
    <w:rsid w:val="005D70EB"/>
    <w:rsid w:val="005E01F0"/>
    <w:rsid w:val="005E09EF"/>
    <w:rsid w:val="005E1870"/>
    <w:rsid w:val="005E1C8E"/>
    <w:rsid w:val="005E336D"/>
    <w:rsid w:val="005E36CC"/>
    <w:rsid w:val="005E3D00"/>
    <w:rsid w:val="005E4179"/>
    <w:rsid w:val="005E5C50"/>
    <w:rsid w:val="005E61B1"/>
    <w:rsid w:val="005E7072"/>
    <w:rsid w:val="005F09A6"/>
    <w:rsid w:val="005F1123"/>
    <w:rsid w:val="005F2192"/>
    <w:rsid w:val="005F2DEA"/>
    <w:rsid w:val="005F3445"/>
    <w:rsid w:val="005F384B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29E4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49DA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25A"/>
    <w:rsid w:val="006B6D41"/>
    <w:rsid w:val="006B7EB9"/>
    <w:rsid w:val="006C0AB4"/>
    <w:rsid w:val="006C22C7"/>
    <w:rsid w:val="006C254E"/>
    <w:rsid w:val="006C471F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07CF7"/>
    <w:rsid w:val="007133FB"/>
    <w:rsid w:val="00714D44"/>
    <w:rsid w:val="007158E6"/>
    <w:rsid w:val="00716B4E"/>
    <w:rsid w:val="007212F3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1C4D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6759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35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2BB0"/>
    <w:rsid w:val="008E5369"/>
    <w:rsid w:val="008E5FD2"/>
    <w:rsid w:val="008E76B5"/>
    <w:rsid w:val="008F07ED"/>
    <w:rsid w:val="008F2677"/>
    <w:rsid w:val="008F34DA"/>
    <w:rsid w:val="008F4A6C"/>
    <w:rsid w:val="008F5382"/>
    <w:rsid w:val="008F627C"/>
    <w:rsid w:val="008F631C"/>
    <w:rsid w:val="008F7369"/>
    <w:rsid w:val="00900B5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A5D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476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2978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35D3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184E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E70B2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97A97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98C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4D2C"/>
    <w:rsid w:val="00C75BB1"/>
    <w:rsid w:val="00C76F6A"/>
    <w:rsid w:val="00C77827"/>
    <w:rsid w:val="00C81B2B"/>
    <w:rsid w:val="00C82A91"/>
    <w:rsid w:val="00C83375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A79BB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662D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832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512"/>
    <w:rsid w:val="00E51991"/>
    <w:rsid w:val="00E53EDD"/>
    <w:rsid w:val="00E54EF5"/>
    <w:rsid w:val="00E57AE7"/>
    <w:rsid w:val="00E626C7"/>
    <w:rsid w:val="00E63797"/>
    <w:rsid w:val="00E639E4"/>
    <w:rsid w:val="00E64423"/>
    <w:rsid w:val="00E64690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B7B55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A7B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472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FD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952476"/>
    <w:pPr>
      <w:widowControl w:val="0"/>
      <w:spacing w:after="0" w:line="240" w:lineRule="auto"/>
      <w:ind w:firstLine="426"/>
      <w:jc w:val="center"/>
      <w:outlineLvl w:val="0"/>
    </w:pPr>
    <w:rPr>
      <w:rFonts w:ascii="Times New Roman" w:hAnsi="Times New Roman"/>
      <w:b/>
      <w:bCs/>
      <w:szCs w:val="26"/>
      <w:lang w:val="en-US"/>
    </w:rPr>
  </w:style>
  <w:style w:type="paragraph" w:styleId="20">
    <w:name w:val="heading 2"/>
    <w:basedOn w:val="a"/>
    <w:next w:val="a"/>
    <w:link w:val="21"/>
    <w:qFormat/>
    <w:rsid w:val="00952476"/>
    <w:pPr>
      <w:keepNext/>
      <w:tabs>
        <w:tab w:val="left" w:pos="1134"/>
      </w:tabs>
      <w:suppressAutoHyphens/>
      <w:spacing w:before="120" w:after="0" w:line="240" w:lineRule="auto"/>
      <w:ind w:firstLine="709"/>
      <w:outlineLvl w:val="1"/>
    </w:pPr>
    <w:rPr>
      <w:rFonts w:ascii="Times New Roman" w:hAnsi="Times New Roman"/>
      <w:b/>
      <w:bCs/>
      <w:sz w:val="26"/>
      <w:szCs w:val="26"/>
    </w:rPr>
  </w:style>
  <w:style w:type="paragraph" w:styleId="31">
    <w:name w:val="heading 3"/>
    <w:basedOn w:val="a"/>
    <w:next w:val="a"/>
    <w:link w:val="32"/>
    <w:qFormat/>
    <w:rsid w:val="0095247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6"/>
      <w:szCs w:val="20"/>
      <w:u w:val="single"/>
    </w:rPr>
  </w:style>
  <w:style w:type="paragraph" w:styleId="4">
    <w:name w:val="heading 4"/>
    <w:basedOn w:val="a"/>
    <w:next w:val="a"/>
    <w:link w:val="40"/>
    <w:qFormat/>
    <w:rsid w:val="0095247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napToGrid w:val="0"/>
      <w:sz w:val="26"/>
      <w:szCs w:val="26"/>
    </w:rPr>
  </w:style>
  <w:style w:type="paragraph" w:styleId="5">
    <w:name w:val="heading 5"/>
    <w:basedOn w:val="a"/>
    <w:next w:val="a"/>
    <w:link w:val="50"/>
    <w:qFormat/>
    <w:rsid w:val="00952476"/>
    <w:pPr>
      <w:keepNext/>
      <w:autoSpaceDE w:val="0"/>
      <w:autoSpaceDN w:val="0"/>
      <w:spacing w:after="0" w:line="240" w:lineRule="auto"/>
      <w:ind w:firstLine="720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52476"/>
    <w:pPr>
      <w:keepNext/>
      <w:spacing w:after="0" w:line="240" w:lineRule="auto"/>
      <w:ind w:firstLine="567"/>
      <w:outlineLvl w:val="5"/>
    </w:pPr>
    <w:rPr>
      <w:rFonts w:ascii="Times New Roman" w:hAnsi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52476"/>
    <w:pPr>
      <w:keepNext/>
      <w:spacing w:after="0" w:line="240" w:lineRule="auto"/>
      <w:jc w:val="right"/>
      <w:outlineLvl w:val="6"/>
    </w:pPr>
    <w:rPr>
      <w:rFonts w:ascii="Times New Roman" w:hAnsi="Times New Roman"/>
      <w:b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95247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52476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BFD"/>
    <w:pPr>
      <w:ind w:left="720"/>
      <w:contextualSpacing/>
    </w:pPr>
  </w:style>
  <w:style w:type="character" w:customStyle="1" w:styleId="10">
    <w:name w:val="Заголовок 1 Знак"/>
    <w:basedOn w:val="a0"/>
    <w:rsid w:val="00952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952476"/>
    <w:rPr>
      <w:b/>
      <w:bCs/>
      <w:sz w:val="26"/>
      <w:szCs w:val="26"/>
    </w:rPr>
  </w:style>
  <w:style w:type="character" w:customStyle="1" w:styleId="32">
    <w:name w:val="Заголовок 3 Знак"/>
    <w:basedOn w:val="a0"/>
    <w:link w:val="31"/>
    <w:rsid w:val="00952476"/>
    <w:rPr>
      <w:b/>
      <w:bCs/>
      <w:sz w:val="26"/>
      <w:u w:val="single"/>
    </w:rPr>
  </w:style>
  <w:style w:type="character" w:customStyle="1" w:styleId="40">
    <w:name w:val="Заголовок 4 Знак"/>
    <w:basedOn w:val="a0"/>
    <w:link w:val="4"/>
    <w:rsid w:val="00952476"/>
    <w:rPr>
      <w:b/>
      <w:bCs/>
      <w:snapToGrid w:val="0"/>
      <w:sz w:val="26"/>
      <w:szCs w:val="26"/>
    </w:rPr>
  </w:style>
  <w:style w:type="character" w:customStyle="1" w:styleId="50">
    <w:name w:val="Заголовок 5 Знак"/>
    <w:basedOn w:val="a0"/>
    <w:link w:val="5"/>
    <w:rsid w:val="0095247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952476"/>
    <w:rPr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52476"/>
    <w:rPr>
      <w:b/>
      <w:snapToGrid w:val="0"/>
      <w:sz w:val="24"/>
    </w:rPr>
  </w:style>
  <w:style w:type="character" w:customStyle="1" w:styleId="80">
    <w:name w:val="Заголовок 8 Знак"/>
    <w:basedOn w:val="a0"/>
    <w:link w:val="8"/>
    <w:rsid w:val="00952476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952476"/>
    <w:rPr>
      <w:b/>
      <w:sz w:val="24"/>
      <w:szCs w:val="28"/>
    </w:rPr>
  </w:style>
  <w:style w:type="character" w:customStyle="1" w:styleId="11">
    <w:name w:val="Заголовок 1 Знак1"/>
    <w:link w:val="1"/>
    <w:rsid w:val="00952476"/>
    <w:rPr>
      <w:b/>
      <w:bCs/>
      <w:sz w:val="22"/>
      <w:szCs w:val="26"/>
      <w:lang w:val="en-US"/>
    </w:rPr>
  </w:style>
  <w:style w:type="paragraph" w:customStyle="1" w:styleId="ConsPlusNormal">
    <w:name w:val="ConsPlusNormal"/>
    <w:rsid w:val="009524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table" w:styleId="a4">
    <w:name w:val="Table Grid"/>
    <w:basedOn w:val="a1"/>
    <w:uiPriority w:val="59"/>
    <w:rsid w:val="00952476"/>
    <w:pPr>
      <w:spacing w:line="240" w:lineRule="auto"/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52476"/>
    <w:pPr>
      <w:spacing w:after="120" w:line="240" w:lineRule="auto"/>
      <w:ind w:left="10915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2476"/>
    <w:rPr>
      <w:sz w:val="24"/>
      <w:szCs w:val="24"/>
    </w:rPr>
  </w:style>
  <w:style w:type="character" w:styleId="a7">
    <w:name w:val="Hyperlink"/>
    <w:basedOn w:val="a0"/>
    <w:unhideWhenUsed/>
    <w:rsid w:val="0095247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524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52476"/>
    <w:rPr>
      <w:sz w:val="28"/>
    </w:rPr>
  </w:style>
  <w:style w:type="paragraph" w:styleId="aa">
    <w:name w:val="header"/>
    <w:basedOn w:val="a"/>
    <w:link w:val="ab"/>
    <w:uiPriority w:val="99"/>
    <w:unhideWhenUsed/>
    <w:rsid w:val="00952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2476"/>
    <w:rPr>
      <w:rFonts w:ascii="Calibri" w:hAnsi="Calibri"/>
      <w:sz w:val="22"/>
      <w:szCs w:val="22"/>
    </w:rPr>
  </w:style>
  <w:style w:type="character" w:customStyle="1" w:styleId="f">
    <w:name w:val="f"/>
    <w:basedOn w:val="a0"/>
    <w:rsid w:val="00952476"/>
  </w:style>
  <w:style w:type="character" w:customStyle="1" w:styleId="ep">
    <w:name w:val="ep"/>
    <w:basedOn w:val="a0"/>
    <w:rsid w:val="00952476"/>
  </w:style>
  <w:style w:type="paragraph" w:customStyle="1" w:styleId="ConsPlusNonformat">
    <w:name w:val="ConsPlusNonformat"/>
    <w:rsid w:val="009524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Iauiue">
    <w:name w:val="Iau?iue"/>
    <w:link w:val="Iauiue0"/>
    <w:rsid w:val="00952476"/>
    <w:pPr>
      <w:spacing w:line="240" w:lineRule="auto"/>
      <w:ind w:firstLine="0"/>
      <w:jc w:val="left"/>
    </w:pPr>
    <w:rPr>
      <w:sz w:val="26"/>
    </w:rPr>
  </w:style>
  <w:style w:type="character" w:customStyle="1" w:styleId="Iauiue0">
    <w:name w:val="Iau?iue Знак"/>
    <w:basedOn w:val="a0"/>
    <w:link w:val="Iauiue"/>
    <w:rsid w:val="00952476"/>
    <w:rPr>
      <w:sz w:val="26"/>
    </w:rPr>
  </w:style>
  <w:style w:type="paragraph" w:customStyle="1" w:styleId="ac">
    <w:name w:val="Таблицы (моноширинный)"/>
    <w:basedOn w:val="a"/>
    <w:next w:val="a"/>
    <w:uiPriority w:val="99"/>
    <w:rsid w:val="00952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952476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952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52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d"/>
    <w:uiPriority w:val="99"/>
    <w:rsid w:val="00952476"/>
    <w:rPr>
      <w:b/>
      <w:bCs/>
      <w:color w:val="008000"/>
    </w:rPr>
  </w:style>
  <w:style w:type="paragraph" w:styleId="af1">
    <w:name w:val="Normal (Web)"/>
    <w:basedOn w:val="a"/>
    <w:uiPriority w:val="99"/>
    <w:unhideWhenUsed/>
    <w:rsid w:val="00952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9524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952476"/>
  </w:style>
  <w:style w:type="paragraph" w:customStyle="1" w:styleId="ConsPlusCell">
    <w:name w:val="ConsPlusCell"/>
    <w:uiPriority w:val="99"/>
    <w:rsid w:val="009524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styleId="af2">
    <w:name w:val="Body Text Indent"/>
    <w:basedOn w:val="a"/>
    <w:link w:val="af3"/>
    <w:rsid w:val="0095247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952476"/>
  </w:style>
  <w:style w:type="paragraph" w:customStyle="1" w:styleId="ConsNormal">
    <w:name w:val="ConsNormal"/>
    <w:link w:val="ConsNormal0"/>
    <w:uiPriority w:val="99"/>
    <w:rsid w:val="00952476"/>
    <w:pPr>
      <w:widowControl w:val="0"/>
      <w:snapToGrid w:val="0"/>
      <w:spacing w:line="240" w:lineRule="auto"/>
      <w:ind w:right="19772"/>
      <w:jc w:val="left"/>
    </w:pPr>
    <w:rPr>
      <w:rFonts w:ascii="Arial" w:hAnsi="Arial"/>
    </w:rPr>
  </w:style>
  <w:style w:type="paragraph" w:styleId="2">
    <w:name w:val="Body Text Indent 2"/>
    <w:basedOn w:val="a"/>
    <w:link w:val="22"/>
    <w:rsid w:val="00952476"/>
    <w:pPr>
      <w:numPr>
        <w:ilvl w:val="1"/>
        <w:numId w:val="4"/>
      </w:numPr>
      <w:spacing w:after="0" w:line="240" w:lineRule="auto"/>
      <w:ind w:left="0" w:firstLine="68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"/>
    <w:rsid w:val="00952476"/>
    <w:rPr>
      <w:sz w:val="28"/>
    </w:rPr>
  </w:style>
  <w:style w:type="paragraph" w:styleId="30">
    <w:name w:val="Body Text Indent 3"/>
    <w:basedOn w:val="a"/>
    <w:link w:val="33"/>
    <w:rsid w:val="00952476"/>
    <w:pPr>
      <w:widowControl w:val="0"/>
      <w:numPr>
        <w:ilvl w:val="2"/>
        <w:numId w:val="4"/>
      </w:numPr>
      <w:tabs>
        <w:tab w:val="num" w:pos="720"/>
      </w:tabs>
      <w:autoSpaceDE w:val="0"/>
      <w:autoSpaceDN w:val="0"/>
      <w:adjustRightInd w:val="0"/>
      <w:spacing w:after="0" w:line="240" w:lineRule="auto"/>
      <w:ind w:left="0" w:firstLine="360"/>
      <w:jc w:val="both"/>
    </w:pPr>
    <w:rPr>
      <w:rFonts w:ascii="Times New Roman" w:hAnsi="Times New Roman"/>
      <w:i/>
      <w:iCs/>
      <w:noProof/>
      <w:sz w:val="28"/>
      <w:szCs w:val="24"/>
    </w:rPr>
  </w:style>
  <w:style w:type="character" w:customStyle="1" w:styleId="33">
    <w:name w:val="Основной текст с отступом 3 Знак"/>
    <w:basedOn w:val="a0"/>
    <w:link w:val="30"/>
    <w:rsid w:val="00952476"/>
    <w:rPr>
      <w:i/>
      <w:iCs/>
      <w:noProof/>
      <w:sz w:val="28"/>
      <w:szCs w:val="24"/>
    </w:rPr>
  </w:style>
  <w:style w:type="paragraph" w:customStyle="1" w:styleId="3">
    <w:name w:val="Стиль3"/>
    <w:basedOn w:val="2"/>
    <w:rsid w:val="00952476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styleId="af4">
    <w:name w:val="Title"/>
    <w:basedOn w:val="a"/>
    <w:link w:val="af5"/>
    <w:qFormat/>
    <w:rsid w:val="0095247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952476"/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952476"/>
    <w:pPr>
      <w:widowControl w:val="0"/>
      <w:spacing w:line="240" w:lineRule="auto"/>
      <w:ind w:right="19772" w:firstLine="0"/>
      <w:jc w:val="left"/>
    </w:pPr>
    <w:rPr>
      <w:rFonts w:ascii="Courier New" w:hAnsi="Courier New"/>
      <w:snapToGrid w:val="0"/>
    </w:rPr>
  </w:style>
  <w:style w:type="paragraph" w:customStyle="1" w:styleId="ConsTitle">
    <w:name w:val="ConsTitle"/>
    <w:rsid w:val="00952476"/>
    <w:pPr>
      <w:widowControl w:val="0"/>
      <w:spacing w:line="240" w:lineRule="auto"/>
      <w:ind w:right="19772" w:firstLine="0"/>
      <w:jc w:val="left"/>
    </w:pPr>
    <w:rPr>
      <w:rFonts w:ascii="Arial" w:hAnsi="Arial"/>
      <w:b/>
      <w:snapToGrid w:val="0"/>
      <w:sz w:val="16"/>
    </w:rPr>
  </w:style>
  <w:style w:type="character" w:customStyle="1" w:styleId="af6">
    <w:name w:val="Основной текст Знак Знак"/>
    <w:rsid w:val="00952476"/>
    <w:rPr>
      <w:i/>
      <w:iCs/>
      <w:noProof w:val="0"/>
      <w:sz w:val="26"/>
      <w:szCs w:val="26"/>
      <w:lang w:val="ru-RU" w:eastAsia="ru-RU" w:bidi="ar-SA"/>
    </w:rPr>
  </w:style>
  <w:style w:type="paragraph" w:styleId="23">
    <w:name w:val="Body Text 2"/>
    <w:basedOn w:val="a"/>
    <w:link w:val="24"/>
    <w:rsid w:val="00952476"/>
    <w:pPr>
      <w:spacing w:after="0" w:line="240" w:lineRule="auto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52476"/>
    <w:rPr>
      <w:snapToGrid w:val="0"/>
      <w:sz w:val="24"/>
      <w:szCs w:val="24"/>
    </w:rPr>
  </w:style>
  <w:style w:type="character" w:styleId="af7">
    <w:name w:val="page number"/>
    <w:basedOn w:val="a0"/>
    <w:rsid w:val="00952476"/>
  </w:style>
  <w:style w:type="character" w:customStyle="1" w:styleId="af8">
    <w:name w:val="Текст сноски Знак"/>
    <w:basedOn w:val="a0"/>
    <w:link w:val="af9"/>
    <w:semiHidden/>
    <w:rsid w:val="00952476"/>
  </w:style>
  <w:style w:type="paragraph" w:styleId="af9">
    <w:name w:val="footnote text"/>
    <w:basedOn w:val="a"/>
    <w:link w:val="af8"/>
    <w:semiHidden/>
    <w:rsid w:val="009524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52476"/>
    <w:rPr>
      <w:rFonts w:ascii="Calibri" w:hAnsi="Calibri"/>
    </w:rPr>
  </w:style>
  <w:style w:type="character" w:styleId="afa">
    <w:name w:val="footnote reference"/>
    <w:semiHidden/>
    <w:rsid w:val="00952476"/>
    <w:rPr>
      <w:vertAlign w:val="superscript"/>
    </w:rPr>
  </w:style>
  <w:style w:type="paragraph" w:customStyle="1" w:styleId="BodyText32">
    <w:name w:val="Body Text 32"/>
    <w:basedOn w:val="a"/>
    <w:rsid w:val="00952476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41">
    <w:name w:val="заголовок 4"/>
    <w:basedOn w:val="a"/>
    <w:next w:val="a"/>
    <w:rsid w:val="00952476"/>
    <w:pPr>
      <w:keepNext/>
      <w:widowControl w:val="0"/>
      <w:autoSpaceDE w:val="0"/>
      <w:autoSpaceDN w:val="0"/>
      <w:spacing w:after="0" w:line="50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10">
    <w:name w:val="Заголовок 11"/>
    <w:basedOn w:val="Normal2"/>
    <w:next w:val="Normal2"/>
    <w:rsid w:val="00952476"/>
    <w:pPr>
      <w:keepNext/>
      <w:widowControl w:val="0"/>
      <w:jc w:val="center"/>
    </w:pPr>
    <w:rPr>
      <w:snapToGrid/>
    </w:rPr>
  </w:style>
  <w:style w:type="paragraph" w:customStyle="1" w:styleId="Normal2">
    <w:name w:val="Normal2"/>
    <w:rsid w:val="00952476"/>
    <w:pPr>
      <w:spacing w:line="240" w:lineRule="auto"/>
      <w:ind w:firstLine="0"/>
      <w:jc w:val="left"/>
    </w:pPr>
    <w:rPr>
      <w:snapToGrid w:val="0"/>
      <w:sz w:val="24"/>
    </w:rPr>
  </w:style>
  <w:style w:type="paragraph" w:customStyle="1" w:styleId="afb">
    <w:name w:val="ОБ"/>
    <w:basedOn w:val="1"/>
    <w:rsid w:val="00952476"/>
    <w:pPr>
      <w:suppressAutoHyphens/>
      <w:ind w:right="424" w:firstLine="0"/>
      <w:jc w:val="left"/>
    </w:pPr>
    <w:rPr>
      <w:bCs w:val="0"/>
      <w:szCs w:val="20"/>
    </w:rPr>
  </w:style>
  <w:style w:type="paragraph" w:customStyle="1" w:styleId="91">
    <w:name w:val="заголовок 9"/>
    <w:basedOn w:val="a"/>
    <w:next w:val="a"/>
    <w:rsid w:val="00952476"/>
    <w:pPr>
      <w:keepNext/>
      <w:widowControl w:val="0"/>
      <w:autoSpaceDE w:val="0"/>
      <w:autoSpaceDN w:val="0"/>
      <w:spacing w:after="0" w:line="500" w:lineRule="auto"/>
      <w:jc w:val="right"/>
    </w:pPr>
    <w:rPr>
      <w:rFonts w:ascii="Times New Roman" w:hAnsi="Times New Roman"/>
      <w:b/>
      <w:sz w:val="24"/>
      <w:szCs w:val="20"/>
    </w:rPr>
  </w:style>
  <w:style w:type="paragraph" w:customStyle="1" w:styleId="81">
    <w:name w:val="заголовок 8"/>
    <w:basedOn w:val="a"/>
    <w:next w:val="a"/>
    <w:rsid w:val="00952476"/>
    <w:pPr>
      <w:keepNext/>
      <w:widowControl w:val="0"/>
      <w:autoSpaceDE w:val="0"/>
      <w:autoSpaceDN w:val="0"/>
      <w:spacing w:before="2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BodyText22">
    <w:name w:val="Body Text 22"/>
    <w:basedOn w:val="a"/>
    <w:rsid w:val="00952476"/>
    <w:pPr>
      <w:widowControl w:val="0"/>
      <w:autoSpaceDE w:val="0"/>
      <w:autoSpaceDN w:val="0"/>
      <w:spacing w:after="0" w:line="240" w:lineRule="auto"/>
      <w:ind w:firstLine="100"/>
      <w:jc w:val="both"/>
    </w:pPr>
    <w:rPr>
      <w:rFonts w:ascii="Times New Roman" w:hAnsi="Times New Roman"/>
      <w:sz w:val="24"/>
      <w:szCs w:val="20"/>
    </w:rPr>
  </w:style>
  <w:style w:type="paragraph" w:styleId="afc">
    <w:name w:val="Plain Text"/>
    <w:basedOn w:val="a"/>
    <w:link w:val="afd"/>
    <w:rsid w:val="00952476"/>
    <w:pPr>
      <w:tabs>
        <w:tab w:val="left" w:pos="567"/>
      </w:tabs>
      <w:suppressAutoHyphens/>
      <w:autoSpaceDE w:val="0"/>
      <w:autoSpaceDN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952476"/>
    <w:rPr>
      <w:rFonts w:ascii="Courier New" w:hAnsi="Courier New"/>
    </w:rPr>
  </w:style>
  <w:style w:type="paragraph" w:styleId="34">
    <w:name w:val="Body Text 3"/>
    <w:basedOn w:val="a"/>
    <w:link w:val="35"/>
    <w:rsid w:val="00952476"/>
    <w:pPr>
      <w:keepNext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952476"/>
    <w:rPr>
      <w:b/>
      <w:sz w:val="24"/>
    </w:rPr>
  </w:style>
  <w:style w:type="paragraph" w:styleId="afe">
    <w:name w:val="Block Text"/>
    <w:basedOn w:val="a"/>
    <w:rsid w:val="00952476"/>
    <w:pPr>
      <w:widowControl w:val="0"/>
      <w:tabs>
        <w:tab w:val="num" w:pos="1440"/>
      </w:tabs>
      <w:spacing w:after="0" w:line="240" w:lineRule="auto"/>
      <w:ind w:left="851" w:right="1161"/>
      <w:jc w:val="center"/>
    </w:pPr>
    <w:rPr>
      <w:rFonts w:ascii="Times New Roman" w:hAnsi="Times New Roman"/>
      <w:b/>
      <w:bCs/>
    </w:rPr>
  </w:style>
  <w:style w:type="paragraph" w:styleId="25">
    <w:name w:val="List Bullet 2"/>
    <w:basedOn w:val="a"/>
    <w:autoRedefine/>
    <w:rsid w:val="00952476"/>
    <w:pPr>
      <w:keepNext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Стиль_таб2"/>
    <w:basedOn w:val="a"/>
    <w:rsid w:val="00952476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Текст выноски Знак"/>
    <w:basedOn w:val="a0"/>
    <w:link w:val="aff0"/>
    <w:uiPriority w:val="99"/>
    <w:rsid w:val="00952476"/>
    <w:rPr>
      <w:rFonts w:ascii="Tahoma" w:hAnsi="Tahoma" w:cs="Impact"/>
      <w:sz w:val="16"/>
      <w:szCs w:val="16"/>
    </w:rPr>
  </w:style>
  <w:style w:type="paragraph" w:styleId="aff0">
    <w:name w:val="Balloon Text"/>
    <w:basedOn w:val="a"/>
    <w:link w:val="aff"/>
    <w:uiPriority w:val="99"/>
    <w:rsid w:val="00952476"/>
    <w:pPr>
      <w:spacing w:after="0" w:line="240" w:lineRule="auto"/>
    </w:pPr>
    <w:rPr>
      <w:rFonts w:ascii="Tahoma" w:hAnsi="Tahoma" w:cs="Impact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52476"/>
    <w:rPr>
      <w:rFonts w:ascii="Tahoma" w:hAnsi="Tahoma" w:cs="Tahoma"/>
      <w:sz w:val="16"/>
      <w:szCs w:val="16"/>
    </w:rPr>
  </w:style>
  <w:style w:type="paragraph" w:customStyle="1" w:styleId="caaieiaie4">
    <w:name w:val="caaieiaie 4"/>
    <w:basedOn w:val="a"/>
    <w:next w:val="a"/>
    <w:rsid w:val="00952476"/>
    <w:pPr>
      <w:keepNext/>
      <w:widowControl w:val="0"/>
      <w:overflowPunct w:val="0"/>
      <w:autoSpaceDE w:val="0"/>
      <w:autoSpaceDN w:val="0"/>
      <w:adjustRightInd w:val="0"/>
      <w:spacing w:after="0" w:line="50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caaieiaie8">
    <w:name w:val="caaieiaie 8"/>
    <w:basedOn w:val="a"/>
    <w:next w:val="a"/>
    <w:rsid w:val="00952476"/>
    <w:pPr>
      <w:keepNext/>
      <w:widowControl w:val="0"/>
      <w:overflowPunct w:val="0"/>
      <w:autoSpaceDE w:val="0"/>
      <w:autoSpaceDN w:val="0"/>
      <w:adjustRightInd w:val="0"/>
      <w:spacing w:before="26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PlainText1">
    <w:name w:val="Plain Text1"/>
    <w:basedOn w:val="a"/>
    <w:rsid w:val="00952476"/>
    <w:pPr>
      <w:tabs>
        <w:tab w:val="left" w:pos="567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</w:rPr>
  </w:style>
  <w:style w:type="character" w:styleId="aff1">
    <w:name w:val="FollowedHyperlink"/>
    <w:rsid w:val="00952476"/>
    <w:rPr>
      <w:color w:val="800080"/>
      <w:u w:val="single"/>
    </w:rPr>
  </w:style>
  <w:style w:type="paragraph" w:customStyle="1" w:styleId="font5">
    <w:name w:val="font5"/>
    <w:basedOn w:val="a"/>
    <w:rsid w:val="00952476"/>
    <w:pPr>
      <w:spacing w:before="100" w:beforeAutospacing="1" w:after="100" w:afterAutospacing="1" w:line="240" w:lineRule="auto"/>
    </w:pPr>
    <w:rPr>
      <w:rFonts w:ascii="Tahoma" w:hAnsi="Tahoma" w:cs="Impact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5">
    <w:name w:val="xl25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6">
    <w:name w:val="xl26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7">
    <w:name w:val="xl27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8">
    <w:name w:val="xl28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29">
    <w:name w:val="xl29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30">
    <w:name w:val="xl30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31">
    <w:name w:val="xl31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33">
    <w:name w:val="xl33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4">
    <w:name w:val="xl34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35">
    <w:name w:val="xl35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36">
    <w:name w:val="xl36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37">
    <w:name w:val="xl37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38">
    <w:name w:val="xl38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39">
    <w:name w:val="xl39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40">
    <w:name w:val="xl40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41">
    <w:name w:val="xl41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42">
    <w:name w:val="xl42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BodyText31">
    <w:name w:val="Body Text 31"/>
    <w:basedOn w:val="a"/>
    <w:rsid w:val="00952476"/>
    <w:pPr>
      <w:keepNext/>
      <w:keepLines/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1">
    <w:name w:val="Normal1"/>
    <w:rsid w:val="00952476"/>
    <w:pPr>
      <w:suppressAutoHyphens/>
      <w:spacing w:line="240" w:lineRule="auto"/>
      <w:ind w:firstLine="0"/>
      <w:jc w:val="left"/>
    </w:pPr>
    <w:rPr>
      <w:sz w:val="24"/>
      <w:lang w:eastAsia="ar-SA"/>
    </w:rPr>
  </w:style>
  <w:style w:type="paragraph" w:customStyle="1" w:styleId="14">
    <w:name w:val="Текст1"/>
    <w:basedOn w:val="a"/>
    <w:rsid w:val="00952476"/>
    <w:pPr>
      <w:tabs>
        <w:tab w:val="left" w:pos="567"/>
      </w:tabs>
      <w:suppressAutoHyphens/>
      <w:autoSpaceDE w:val="0"/>
      <w:spacing w:after="0" w:line="240" w:lineRule="auto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aff2">
    <w:name w:val="Перечисление"/>
    <w:basedOn w:val="a"/>
    <w:rsid w:val="00952476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952476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Heading21">
    <w:name w:val="Heading 21"/>
    <w:basedOn w:val="a"/>
    <w:rsid w:val="00952476"/>
    <w:pPr>
      <w:numPr>
        <w:ilvl w:val="1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Heading31">
    <w:name w:val="Heading 31"/>
    <w:basedOn w:val="a"/>
    <w:rsid w:val="00952476"/>
    <w:pPr>
      <w:numPr>
        <w:ilvl w:val="2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Heading41">
    <w:name w:val="Heading 41"/>
    <w:basedOn w:val="a"/>
    <w:rsid w:val="00952476"/>
    <w:pPr>
      <w:numPr>
        <w:ilvl w:val="3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Heading51">
    <w:name w:val="Heading 51"/>
    <w:basedOn w:val="a"/>
    <w:rsid w:val="00952476"/>
    <w:pPr>
      <w:numPr>
        <w:ilvl w:val="4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Heading61">
    <w:name w:val="Heading 61"/>
    <w:basedOn w:val="a"/>
    <w:rsid w:val="00952476"/>
    <w:pPr>
      <w:numPr>
        <w:ilvl w:val="5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Heading71">
    <w:name w:val="Heading 71"/>
    <w:basedOn w:val="a"/>
    <w:rsid w:val="00952476"/>
    <w:pPr>
      <w:numPr>
        <w:ilvl w:val="6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Heading81">
    <w:name w:val="Heading 81"/>
    <w:basedOn w:val="a"/>
    <w:rsid w:val="00952476"/>
    <w:pPr>
      <w:numPr>
        <w:ilvl w:val="7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Heading91">
    <w:name w:val="Heading 91"/>
    <w:basedOn w:val="a"/>
    <w:rsid w:val="00952476"/>
    <w:pPr>
      <w:numPr>
        <w:ilvl w:val="8"/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aff3">
    <w:name w:val="Схема документа Знак"/>
    <w:basedOn w:val="a0"/>
    <w:link w:val="aff4"/>
    <w:semiHidden/>
    <w:rsid w:val="00952476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95247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952476"/>
    <w:rPr>
      <w:rFonts w:ascii="Tahoma" w:hAnsi="Tahoma" w:cs="Tahoma"/>
      <w:sz w:val="16"/>
      <w:szCs w:val="16"/>
    </w:rPr>
  </w:style>
  <w:style w:type="paragraph" w:customStyle="1" w:styleId="BodyText33">
    <w:name w:val="Body Text 33"/>
    <w:basedOn w:val="a"/>
    <w:rsid w:val="00952476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xl22">
    <w:name w:val="xl22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23">
    <w:name w:val="xl23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9524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4">
    <w:name w:val="xl44"/>
    <w:basedOn w:val="a"/>
    <w:rsid w:val="009524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45">
    <w:name w:val="xl45"/>
    <w:basedOn w:val="a"/>
    <w:rsid w:val="00952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952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</w:rPr>
  </w:style>
  <w:style w:type="paragraph" w:customStyle="1" w:styleId="xl48">
    <w:name w:val="xl48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b/>
      <w:bCs/>
    </w:rPr>
  </w:style>
  <w:style w:type="paragraph" w:customStyle="1" w:styleId="xl49">
    <w:name w:val="xl49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</w:rPr>
  </w:style>
  <w:style w:type="paragraph" w:customStyle="1" w:styleId="xl50">
    <w:name w:val="xl50"/>
    <w:basedOn w:val="a"/>
    <w:rsid w:val="0095247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952476"/>
    <w:pPr>
      <w:spacing w:before="100" w:beforeAutospacing="1" w:after="100" w:afterAutospacing="1" w:line="240" w:lineRule="auto"/>
      <w:textAlignment w:val="center"/>
    </w:pPr>
    <w:rPr>
      <w:rFonts w:ascii="Arial" w:hAnsi="Arial"/>
      <w:sz w:val="18"/>
      <w:szCs w:val="18"/>
    </w:rPr>
  </w:style>
  <w:style w:type="paragraph" w:customStyle="1" w:styleId="xl52">
    <w:name w:val="xl52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sz w:val="18"/>
      <w:szCs w:val="18"/>
    </w:rPr>
  </w:style>
  <w:style w:type="paragraph" w:customStyle="1" w:styleId="xl53">
    <w:name w:val="xl53"/>
    <w:basedOn w:val="a"/>
    <w:rsid w:val="00952476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54">
    <w:name w:val="xl54"/>
    <w:basedOn w:val="a"/>
    <w:rsid w:val="00952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56">
    <w:name w:val="xl56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57">
    <w:name w:val="xl57"/>
    <w:basedOn w:val="a"/>
    <w:rsid w:val="009524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58">
    <w:name w:val="xl58"/>
    <w:basedOn w:val="a"/>
    <w:rsid w:val="009524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sz w:val="18"/>
      <w:szCs w:val="18"/>
    </w:rPr>
  </w:style>
  <w:style w:type="paragraph" w:customStyle="1" w:styleId="xl59">
    <w:name w:val="xl59"/>
    <w:basedOn w:val="a"/>
    <w:rsid w:val="009524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9524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18"/>
      <w:szCs w:val="18"/>
    </w:rPr>
  </w:style>
  <w:style w:type="paragraph" w:customStyle="1" w:styleId="xl61">
    <w:name w:val="xl61"/>
    <w:basedOn w:val="a"/>
    <w:rsid w:val="009524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8"/>
      <w:szCs w:val="18"/>
    </w:rPr>
  </w:style>
  <w:style w:type="paragraph" w:customStyle="1" w:styleId="xl62">
    <w:name w:val="xl62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rsid w:val="009524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9524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9524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52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68">
    <w:name w:val="xl68"/>
    <w:basedOn w:val="a"/>
    <w:rsid w:val="009524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524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a"/>
    <w:rsid w:val="009524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524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5247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524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4">
    <w:name w:val="xl74"/>
    <w:basedOn w:val="a"/>
    <w:rsid w:val="009524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5">
    <w:name w:val="xl75"/>
    <w:basedOn w:val="a"/>
    <w:rsid w:val="009524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Normal3">
    <w:name w:val="Normal3"/>
    <w:rsid w:val="00952476"/>
    <w:pPr>
      <w:spacing w:line="240" w:lineRule="auto"/>
      <w:ind w:firstLine="0"/>
      <w:jc w:val="left"/>
    </w:pPr>
    <w:rPr>
      <w:snapToGrid w:val="0"/>
      <w:sz w:val="24"/>
    </w:rPr>
  </w:style>
  <w:style w:type="paragraph" w:customStyle="1" w:styleId="210">
    <w:name w:val="Основной текст с отступом 21"/>
    <w:basedOn w:val="a"/>
    <w:rsid w:val="00952476"/>
    <w:pPr>
      <w:suppressAutoHyphens/>
      <w:spacing w:after="0" w:line="240" w:lineRule="auto"/>
      <w:ind w:firstLine="709"/>
      <w:jc w:val="both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BodyTextIndent21">
    <w:name w:val="Body Text Indent 21"/>
    <w:basedOn w:val="a"/>
    <w:rsid w:val="00952476"/>
    <w:pPr>
      <w:spacing w:after="0" w:line="240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aff5">
    <w:name w:val="Знак"/>
    <w:rsid w:val="00952476"/>
    <w:rPr>
      <w:b/>
      <w:bCs/>
      <w:sz w:val="22"/>
      <w:szCs w:val="26"/>
      <w:lang w:val="en-US" w:eastAsia="ru-RU" w:bidi="ar-SA"/>
    </w:rPr>
  </w:style>
  <w:style w:type="character" w:customStyle="1" w:styleId="WW8Num3z0">
    <w:name w:val="WW8Num3z0"/>
    <w:rsid w:val="00952476"/>
    <w:rPr>
      <w:b w:val="0"/>
    </w:rPr>
  </w:style>
  <w:style w:type="character" w:customStyle="1" w:styleId="WW8Num3z1">
    <w:name w:val="WW8Num3z1"/>
    <w:rsid w:val="00952476"/>
    <w:rPr>
      <w:b/>
    </w:rPr>
  </w:style>
  <w:style w:type="character" w:customStyle="1" w:styleId="WW8Num4z2">
    <w:name w:val="WW8Num4z2"/>
    <w:rsid w:val="00952476"/>
    <w:rPr>
      <w:b w:val="0"/>
    </w:rPr>
  </w:style>
  <w:style w:type="character" w:customStyle="1" w:styleId="WW8Num5z0">
    <w:name w:val="WW8Num5z0"/>
    <w:rsid w:val="00952476"/>
    <w:rPr>
      <w:b/>
    </w:rPr>
  </w:style>
  <w:style w:type="character" w:customStyle="1" w:styleId="WW8Num6z0">
    <w:name w:val="WW8Num6z0"/>
    <w:rsid w:val="00952476"/>
    <w:rPr>
      <w:rFonts w:ascii="Times New Roman" w:hAnsi="Times New Roman" w:cs="Times New Roman"/>
    </w:rPr>
  </w:style>
  <w:style w:type="character" w:customStyle="1" w:styleId="WW8Num7z0">
    <w:name w:val="WW8Num7z0"/>
    <w:rsid w:val="00952476"/>
    <w:rPr>
      <w:b/>
    </w:rPr>
  </w:style>
  <w:style w:type="character" w:customStyle="1" w:styleId="Absatz-Standardschriftart">
    <w:name w:val="Absatz-Standardschriftart"/>
    <w:rsid w:val="00952476"/>
  </w:style>
  <w:style w:type="character" w:customStyle="1" w:styleId="WW-Absatz-Standardschriftart">
    <w:name w:val="WW-Absatz-Standardschriftart"/>
    <w:rsid w:val="00952476"/>
  </w:style>
  <w:style w:type="character" w:customStyle="1" w:styleId="WW8Num4z0">
    <w:name w:val="WW8Num4z0"/>
    <w:rsid w:val="00952476"/>
    <w:rPr>
      <w:b w:val="0"/>
    </w:rPr>
  </w:style>
  <w:style w:type="character" w:customStyle="1" w:styleId="WW8Num4z1">
    <w:name w:val="WW8Num4z1"/>
    <w:rsid w:val="00952476"/>
    <w:rPr>
      <w:b/>
    </w:rPr>
  </w:style>
  <w:style w:type="character" w:customStyle="1" w:styleId="WW8Num5z2">
    <w:name w:val="WW8Num5z2"/>
    <w:rsid w:val="00952476"/>
    <w:rPr>
      <w:b w:val="0"/>
    </w:rPr>
  </w:style>
  <w:style w:type="character" w:customStyle="1" w:styleId="WW8Num6z1">
    <w:name w:val="WW8Num6z1"/>
    <w:rsid w:val="00952476"/>
    <w:rPr>
      <w:b w:val="0"/>
    </w:rPr>
  </w:style>
  <w:style w:type="character" w:customStyle="1" w:styleId="WW8NumSt2z0">
    <w:name w:val="WW8NumSt2z0"/>
    <w:rsid w:val="00952476"/>
    <w:rPr>
      <w:rFonts w:ascii="Times New Roman" w:hAnsi="Times New Roman" w:cs="Times New Roman"/>
    </w:rPr>
  </w:style>
  <w:style w:type="character" w:customStyle="1" w:styleId="WW8NumSt3z0">
    <w:name w:val="WW8NumSt3z0"/>
    <w:rsid w:val="00952476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952476"/>
  </w:style>
  <w:style w:type="paragraph" w:customStyle="1" w:styleId="17">
    <w:name w:val="Заголовок1"/>
    <w:basedOn w:val="a"/>
    <w:next w:val="a5"/>
    <w:rsid w:val="00952476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f6">
    <w:name w:val="List"/>
    <w:basedOn w:val="a5"/>
    <w:rsid w:val="00952476"/>
    <w:pPr>
      <w:suppressAutoHyphens/>
      <w:ind w:left="0" w:firstLine="720"/>
      <w:jc w:val="both"/>
    </w:pPr>
    <w:rPr>
      <w:rFonts w:cs="Tahoma"/>
      <w:szCs w:val="20"/>
      <w:lang w:eastAsia="ar-SA"/>
    </w:rPr>
  </w:style>
  <w:style w:type="paragraph" w:customStyle="1" w:styleId="18">
    <w:name w:val="Название1"/>
    <w:basedOn w:val="a"/>
    <w:rsid w:val="0095247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95247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1a">
    <w:name w:val="Название объекта1"/>
    <w:basedOn w:val="a"/>
    <w:rsid w:val="00952476"/>
    <w:pPr>
      <w:suppressAutoHyphens/>
      <w:spacing w:after="0" w:line="216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952476"/>
    <w:pPr>
      <w:suppressAutoHyphens/>
      <w:spacing w:before="80" w:after="0" w:line="240" w:lineRule="auto"/>
      <w:ind w:firstLine="709"/>
      <w:jc w:val="both"/>
    </w:pPr>
    <w:rPr>
      <w:rFonts w:ascii="Times New Roman" w:hAnsi="Times New Roman"/>
      <w:szCs w:val="20"/>
      <w:lang w:eastAsia="ar-SA"/>
    </w:rPr>
  </w:style>
  <w:style w:type="paragraph" w:customStyle="1" w:styleId="aff7">
    <w:name w:val="Содержимое таблицы"/>
    <w:basedOn w:val="a"/>
    <w:rsid w:val="009524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8">
    <w:name w:val="Заголовок таблицы"/>
    <w:basedOn w:val="aff7"/>
    <w:rsid w:val="00952476"/>
    <w:pPr>
      <w:jc w:val="center"/>
    </w:pPr>
    <w:rPr>
      <w:b/>
      <w:bCs/>
    </w:rPr>
  </w:style>
  <w:style w:type="paragraph" w:customStyle="1" w:styleId="aff9">
    <w:name w:val="Содержимое врезки"/>
    <w:basedOn w:val="a5"/>
    <w:rsid w:val="00952476"/>
    <w:pPr>
      <w:suppressAutoHyphens/>
      <w:ind w:left="0" w:firstLine="720"/>
      <w:jc w:val="both"/>
    </w:pPr>
    <w:rPr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rsid w:val="00952476"/>
    <w:rPr>
      <w:rFonts w:ascii="Arial" w:hAnsi="Arial"/>
    </w:rPr>
  </w:style>
  <w:style w:type="paragraph" w:styleId="affa">
    <w:name w:val="caption"/>
    <w:basedOn w:val="a"/>
    <w:qFormat/>
    <w:rsid w:val="00952476"/>
    <w:pPr>
      <w:spacing w:after="0" w:line="216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1b">
    <w:name w:val="Верхний колонтитул Знак1"/>
    <w:basedOn w:val="a0"/>
    <w:rsid w:val="00952476"/>
    <w:rPr>
      <w:lang w:val="ru-RU" w:eastAsia="ar-SA" w:bidi="ar-SA"/>
    </w:rPr>
  </w:style>
  <w:style w:type="paragraph" w:styleId="affb">
    <w:name w:val="No Spacing"/>
    <w:uiPriority w:val="1"/>
    <w:qFormat/>
    <w:rsid w:val="00952476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docaccesstitle">
    <w:name w:val="docaccess_title"/>
    <w:basedOn w:val="a0"/>
    <w:rsid w:val="0095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394981DD1F23E2D8560664694A46A44CA778609FE53A3AA1D53F8B0421EF0D3AD793C3B4x6J" TargetMode="External"/><Relationship Id="rId5" Type="http://schemas.openxmlformats.org/officeDocument/2006/relationships/hyperlink" Target="consultantplus://offline/ref=23F5394981DD1F23E2D8560664694A46A44CA778609FE53A3AA1D53F8B0421EF0D3AD793CB417AF9B4x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35</Pages>
  <Words>10903</Words>
  <Characters>62151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user2017</cp:lastModifiedBy>
  <cp:revision>18</cp:revision>
  <dcterms:created xsi:type="dcterms:W3CDTF">2019-02-01T11:14:00Z</dcterms:created>
  <dcterms:modified xsi:type="dcterms:W3CDTF">2019-05-24T06:05:00Z</dcterms:modified>
</cp:coreProperties>
</file>