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6" w:rsidRPr="00E45201" w:rsidRDefault="00E63916" w:rsidP="00E639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E45201">
        <w:rPr>
          <w:rFonts w:ascii="Times New Roman" w:hAnsi="Times New Roman" w:cs="Times New Roman"/>
          <w:kern w:val="28"/>
          <w:sz w:val="28"/>
          <w:szCs w:val="28"/>
        </w:rPr>
        <w:t>АДМИНИСТРАЦИЯ</w:t>
      </w:r>
    </w:p>
    <w:p w:rsidR="00E63916" w:rsidRPr="00E45201" w:rsidRDefault="00E63916" w:rsidP="00E639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E45201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«СЕВЕРООНЕЖСКОЕ»</w:t>
      </w:r>
    </w:p>
    <w:p w:rsidR="00E63916" w:rsidRPr="00E45201" w:rsidRDefault="00E63916" w:rsidP="00E6391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E45201">
        <w:rPr>
          <w:rFonts w:ascii="Times New Roman" w:hAnsi="Times New Roman" w:cs="Times New Roman"/>
          <w:bCs/>
          <w:iCs/>
          <w:sz w:val="28"/>
          <w:szCs w:val="28"/>
          <w:lang w:eastAsia="ja-JP"/>
        </w:rPr>
        <w:t>ПЛЕСЕЦКОГО РАЙОНА АРХАНГЕЛЬСКОЙ ОБЛАСТИ</w:t>
      </w: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916" w:rsidRPr="00E45201" w:rsidRDefault="00E63916" w:rsidP="00E639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3916" w:rsidRPr="00E45201" w:rsidRDefault="00E63916" w:rsidP="00E639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3916" w:rsidRPr="00E45201" w:rsidRDefault="00E45201" w:rsidP="00E6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01">
        <w:rPr>
          <w:rFonts w:ascii="Times New Roman" w:hAnsi="Times New Roman" w:cs="Times New Roman"/>
          <w:b/>
          <w:sz w:val="28"/>
          <w:szCs w:val="28"/>
        </w:rPr>
        <w:t>29</w:t>
      </w:r>
      <w:r w:rsidR="00E63916" w:rsidRPr="00E45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201">
        <w:rPr>
          <w:rFonts w:ascii="Times New Roman" w:hAnsi="Times New Roman" w:cs="Times New Roman"/>
          <w:b/>
          <w:sz w:val="28"/>
          <w:szCs w:val="28"/>
        </w:rPr>
        <w:t>июня</w:t>
      </w:r>
      <w:r w:rsidR="0040605F">
        <w:rPr>
          <w:rFonts w:ascii="Times New Roman" w:hAnsi="Times New Roman" w:cs="Times New Roman"/>
          <w:b/>
          <w:sz w:val="28"/>
          <w:szCs w:val="28"/>
        </w:rPr>
        <w:t xml:space="preserve"> 2020 года №92</w:t>
      </w:r>
    </w:p>
    <w:p w:rsidR="00E63916" w:rsidRPr="00E45201" w:rsidRDefault="00E63916" w:rsidP="00E6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16" w:rsidRPr="00E45201" w:rsidRDefault="00E63916" w:rsidP="00E6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5201">
        <w:rPr>
          <w:rFonts w:ascii="Times New Roman" w:hAnsi="Times New Roman" w:cs="Times New Roman"/>
          <w:color w:val="000000"/>
          <w:sz w:val="28"/>
          <w:szCs w:val="28"/>
        </w:rPr>
        <w:t>п. Североонежск</w:t>
      </w:r>
    </w:p>
    <w:p w:rsidR="00E63916" w:rsidRPr="00E45201" w:rsidRDefault="00E63916" w:rsidP="00E639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916" w:rsidRPr="00E45201" w:rsidRDefault="00E63916" w:rsidP="00E6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52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</w:t>
      </w:r>
    </w:p>
    <w:p w:rsidR="00E63916" w:rsidRPr="00E45201" w:rsidRDefault="00E63916" w:rsidP="00E6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52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 «Североонежское» от 06.09.2016 года №74 «</w:t>
      </w:r>
      <w:r w:rsidRPr="00E452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45201">
        <w:rPr>
          <w:rFonts w:ascii="Times New Roman" w:hAnsi="Times New Roman" w:cs="Times New Roman"/>
          <w:b/>
          <w:sz w:val="28"/>
          <w:szCs w:val="28"/>
        </w:rPr>
        <w:t>по принятию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 на территории муниципального образования «Североонежское»</w:t>
      </w:r>
      <w:r w:rsidRPr="00E452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E4520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63916" w:rsidRPr="000D5645" w:rsidRDefault="00E63916" w:rsidP="00E6391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D5645">
        <w:rPr>
          <w:b w:val="0"/>
          <w:sz w:val="28"/>
          <w:szCs w:val="28"/>
        </w:rPr>
        <w:t>В целях приведения муниципального правового акта, в соответствии с Федеральным законом от 27 июля 2010 года № 210-ФЗ «Об организации предоставления государственных и муниципальных услуг», администрация муниципального образования «Североонежское»</w:t>
      </w:r>
      <w:r w:rsidRPr="000D5645">
        <w:rPr>
          <w:sz w:val="28"/>
          <w:szCs w:val="28"/>
        </w:rPr>
        <w:t xml:space="preserve"> п о с т а н о в л я е т:</w:t>
      </w:r>
    </w:p>
    <w:p w:rsidR="00E63916" w:rsidRPr="000D5645" w:rsidRDefault="000D5645" w:rsidP="000D5645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Внести</w:t>
      </w:r>
      <w:r w:rsidR="00AF5F24" w:rsidRPr="000D5645">
        <w:rPr>
          <w:color w:val="000000"/>
          <w:sz w:val="28"/>
          <w:szCs w:val="28"/>
        </w:rPr>
        <w:t xml:space="preserve"> изменения</w:t>
      </w:r>
      <w:r w:rsidR="00E63916" w:rsidRPr="000D5645">
        <w:rPr>
          <w:color w:val="000000"/>
          <w:sz w:val="28"/>
          <w:szCs w:val="28"/>
        </w:rPr>
        <w:t xml:space="preserve"> в административный регламент </w:t>
      </w:r>
      <w:r w:rsidR="00E63916" w:rsidRPr="000D5645">
        <w:rPr>
          <w:sz w:val="28"/>
          <w:szCs w:val="28"/>
        </w:rPr>
        <w:t>предоставления муниципальной услуги по принятию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 на территории муниципального образования «Североонежское»</w:t>
      </w:r>
      <w:r w:rsidR="00B8333A" w:rsidRPr="000D5645">
        <w:rPr>
          <w:sz w:val="28"/>
          <w:szCs w:val="28"/>
        </w:rPr>
        <w:t>,</w:t>
      </w:r>
      <w:r w:rsidR="00E63916" w:rsidRPr="000D5645">
        <w:rPr>
          <w:bCs/>
          <w:color w:val="000000"/>
          <w:sz w:val="28"/>
          <w:szCs w:val="28"/>
          <w:shd w:val="clear" w:color="auto" w:fill="FFFFFF"/>
        </w:rPr>
        <w:t xml:space="preserve"> утвержденный постановлением администрации муниципального образования «Североонежское» от 06.09.2016 года №74</w:t>
      </w:r>
      <w:r w:rsidRPr="000D5645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D5645" w:rsidRPr="000D5645" w:rsidRDefault="000D5645" w:rsidP="000D5645">
      <w:pPr>
        <w:pStyle w:val="a3"/>
        <w:keepNext/>
        <w:numPr>
          <w:ilvl w:val="1"/>
          <w:numId w:val="9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 xml:space="preserve"> подраздел 2.4. административного регламента изложить в новой редакции: «</w:t>
      </w:r>
      <w:r w:rsidRPr="000D5645">
        <w:rPr>
          <w:sz w:val="28"/>
          <w:szCs w:val="28"/>
        </w:rPr>
        <w:t>И</w:t>
      </w:r>
      <w:r w:rsidRPr="000D5645">
        <w:rPr>
          <w:rFonts w:eastAsiaTheme="minorHAnsi"/>
          <w:sz w:val="28"/>
          <w:szCs w:val="28"/>
          <w:lang w:eastAsia="en-US"/>
        </w:rPr>
        <w:t>счерпывающий перечень оснований для приостановления предоставления муниципальной услуги»;</w:t>
      </w:r>
    </w:p>
    <w:p w:rsidR="000D5645" w:rsidRPr="000D5645" w:rsidRDefault="000D5645" w:rsidP="000D5645">
      <w:pPr>
        <w:pStyle w:val="a3"/>
        <w:keepNext/>
        <w:numPr>
          <w:ilvl w:val="1"/>
          <w:numId w:val="9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rFonts w:eastAsiaTheme="minorHAnsi"/>
          <w:sz w:val="28"/>
          <w:szCs w:val="28"/>
          <w:lang w:eastAsia="en-US"/>
        </w:rPr>
        <w:t xml:space="preserve"> </w:t>
      </w:r>
      <w:r w:rsidRPr="000D5645">
        <w:rPr>
          <w:color w:val="000000"/>
          <w:sz w:val="28"/>
          <w:szCs w:val="28"/>
        </w:rPr>
        <w:t>пункт 24 административного регламента исключить.</w:t>
      </w:r>
      <w:r w:rsidRPr="000D5645">
        <w:rPr>
          <w:sz w:val="28"/>
          <w:szCs w:val="28"/>
        </w:rPr>
        <w:t xml:space="preserve"> </w:t>
      </w:r>
    </w:p>
    <w:p w:rsidR="000D5645" w:rsidRPr="000D5645" w:rsidRDefault="000D5645" w:rsidP="000D5645">
      <w:pPr>
        <w:pStyle w:val="a3"/>
        <w:keepNext/>
        <w:numPr>
          <w:ilvl w:val="1"/>
          <w:numId w:val="9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sz w:val="28"/>
          <w:szCs w:val="28"/>
        </w:rPr>
        <w:t xml:space="preserve"> подпункт 2 пункта 26 </w:t>
      </w:r>
      <w:r w:rsidRPr="000D5645">
        <w:rPr>
          <w:color w:val="000000"/>
          <w:sz w:val="28"/>
          <w:szCs w:val="28"/>
        </w:rPr>
        <w:t>административного регламента исключить.</w:t>
      </w:r>
    </w:p>
    <w:p w:rsidR="000D5645" w:rsidRPr="000D5645" w:rsidRDefault="000D5645" w:rsidP="000D5645">
      <w:pPr>
        <w:pStyle w:val="a3"/>
        <w:keepNext/>
        <w:numPr>
          <w:ilvl w:val="1"/>
          <w:numId w:val="9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sz w:val="28"/>
          <w:szCs w:val="28"/>
        </w:rPr>
        <w:t xml:space="preserve"> </w:t>
      </w:r>
      <w:r w:rsidRPr="000D5645">
        <w:rPr>
          <w:color w:val="000000"/>
          <w:sz w:val="28"/>
          <w:szCs w:val="28"/>
        </w:rPr>
        <w:t xml:space="preserve">раздел </w:t>
      </w:r>
      <w:r w:rsidRPr="000D5645">
        <w:rPr>
          <w:color w:val="000000"/>
          <w:sz w:val="28"/>
          <w:szCs w:val="28"/>
          <w:lang w:val="en-US"/>
        </w:rPr>
        <w:t>V</w:t>
      </w:r>
      <w:r w:rsidRPr="000D5645">
        <w:rPr>
          <w:color w:val="000000"/>
          <w:sz w:val="28"/>
          <w:szCs w:val="28"/>
        </w:rPr>
        <w:t xml:space="preserve"> административного</w:t>
      </w:r>
      <w:r w:rsidRPr="000D5645">
        <w:rPr>
          <w:sz w:val="28"/>
          <w:szCs w:val="28"/>
        </w:rPr>
        <w:t xml:space="preserve"> регламента изложить в новой редакции:</w:t>
      </w:r>
    </w:p>
    <w:p w:rsidR="000D5645" w:rsidRPr="000D5645" w:rsidRDefault="000D5645" w:rsidP="000D5645">
      <w:pPr>
        <w:pStyle w:val="a7"/>
        <w:spacing w:before="0" w:beforeAutospacing="0" w:after="24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D5645">
        <w:rPr>
          <w:b/>
          <w:color w:val="000000"/>
          <w:sz w:val="28"/>
          <w:szCs w:val="28"/>
        </w:rPr>
        <w:t>«</w:t>
      </w:r>
      <w:r w:rsidR="001A1CFC" w:rsidRPr="001A1CFC">
        <w:rPr>
          <w:b/>
          <w:color w:val="000000"/>
          <w:sz w:val="28"/>
          <w:szCs w:val="28"/>
          <w:lang w:val="en-US"/>
        </w:rPr>
        <w:t>V</w:t>
      </w:r>
      <w:r w:rsidRPr="000D5645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администрации, ее должностных лиц, муниципальных служащих, а также многофункционального центра </w:t>
      </w:r>
      <w:r w:rsidRPr="000D5645">
        <w:rPr>
          <w:b/>
          <w:color w:val="000000"/>
          <w:sz w:val="28"/>
          <w:szCs w:val="28"/>
        </w:rPr>
        <w:lastRenderedPageBreak/>
        <w:t>предоставления государственных и муниципальных услуг и привлекаемых им организаций, их работников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5.1. Заявитель вправе в досудебном (внесудебном) порядке обратиться с жалобой на решения и действия (бездействие) администрации, ее должностных лиц, муниципальных служащих администрации МО «Североонежское», а также МФЦ (далее – жалоба).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5.2. Жалобы подаются: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1) на решения и действия (бездействие) муниципальных служащих администрации МО «Североонежское» – главе МО «Североонежское»;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2) на решения и действия (бездействие) работника (кроме руководителя) МФЦ – руководителю МФЦ;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3) на решения и действия (бездействие) руководителя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0D5645" w:rsidRPr="000D5645" w:rsidRDefault="000D5645" w:rsidP="000D564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>4)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 – руководителю этой организации.</w:t>
      </w:r>
    </w:p>
    <w:p w:rsidR="000D5645" w:rsidRPr="000D5645" w:rsidRDefault="000D5645" w:rsidP="000D5645">
      <w:pPr>
        <w:pStyle w:val="a3"/>
        <w:keepNext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color w:val="000000"/>
          <w:sz w:val="28"/>
          <w:szCs w:val="28"/>
        </w:rPr>
        <w:t xml:space="preserve">5.3. Жалобы рассматриваются должностными лицами, указанными в пункте 52 настоящего административного регламента,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</w:t>
      </w:r>
      <w:r w:rsidRPr="000D5645">
        <w:rPr>
          <w:sz w:val="28"/>
          <w:szCs w:val="28"/>
        </w:rPr>
        <w:t>об особенностях подачи и рассмотрения жалоб на решения и действия (бездействие) администрации муниципального образования «Североонежское», ее должностных лиц и муниципальных служащих при предоставлении муниципальных услуг</w:t>
      </w:r>
      <w:r w:rsidRPr="000D5645">
        <w:rPr>
          <w:color w:val="000000"/>
          <w:sz w:val="28"/>
          <w:szCs w:val="28"/>
        </w:rPr>
        <w:t>, утвержденным постановлением администрации муниципального образования «Североонежское» от 09 июня 2020 года № 81, и настоящим административным регламентом.».</w:t>
      </w:r>
    </w:p>
    <w:p w:rsidR="00AF5F24" w:rsidRPr="00E45201" w:rsidRDefault="00AF5F24" w:rsidP="00AF5F24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645">
        <w:rPr>
          <w:sz w:val="28"/>
          <w:szCs w:val="28"/>
        </w:rPr>
        <w:t>Опубликовать постановление в газете «Курьер Прионежья» и на официальном информационном Интернет-портале</w:t>
      </w:r>
      <w:r w:rsidRPr="00E45201">
        <w:rPr>
          <w:sz w:val="28"/>
          <w:szCs w:val="28"/>
        </w:rPr>
        <w:t xml:space="preserve"> муниципального образования «Североонежское»</w:t>
      </w:r>
      <w:r w:rsidRPr="00E4520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F5F24" w:rsidRPr="00E45201" w:rsidRDefault="00AF5F24" w:rsidP="00AF5F24">
      <w:pPr>
        <w:pStyle w:val="a3"/>
        <w:keepNext/>
        <w:numPr>
          <w:ilvl w:val="0"/>
          <w:numId w:val="1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E45201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F5F24" w:rsidRPr="00E45201" w:rsidRDefault="00AF5F24" w:rsidP="00AF5F2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5F24" w:rsidRPr="00E45201" w:rsidRDefault="00AF5F24" w:rsidP="00AF5F24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F24" w:rsidRPr="00E45201" w:rsidRDefault="00E45201" w:rsidP="00AF5F24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И.о. главы</w:t>
      </w:r>
      <w:r w:rsidR="00AF5F24" w:rsidRPr="00E45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AF5F24" w:rsidRPr="00E45201" w:rsidRDefault="00AF5F24" w:rsidP="00AF5F24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520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AF5F24" w:rsidRPr="00AF5F24" w:rsidRDefault="00AF5F24" w:rsidP="00AF5F24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«Североонежское»                                                                 </w:t>
      </w:r>
      <w:r w:rsidR="00E45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45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E45201">
        <w:rPr>
          <w:rFonts w:ascii="Times New Roman" w:hAnsi="Times New Roman" w:cs="Times New Roman"/>
          <w:b/>
          <w:color w:val="000000"/>
          <w:sz w:val="28"/>
          <w:szCs w:val="28"/>
        </w:rPr>
        <w:t>Л.А. Подорская</w:t>
      </w:r>
    </w:p>
    <w:p w:rsidR="00AF5F24" w:rsidRDefault="00AF5F24" w:rsidP="00AF5F24">
      <w:pPr>
        <w:pStyle w:val="a3"/>
        <w:keepNext/>
        <w:ind w:left="709"/>
        <w:jc w:val="right"/>
        <w:outlineLvl w:val="0"/>
        <w:rPr>
          <w:b/>
          <w:color w:val="000000"/>
        </w:rPr>
      </w:pPr>
    </w:p>
    <w:p w:rsidR="00AF5F24" w:rsidRDefault="00AF5F24" w:rsidP="00AF5F24">
      <w:pPr>
        <w:pStyle w:val="a3"/>
        <w:keepNext/>
        <w:ind w:left="709"/>
        <w:jc w:val="right"/>
        <w:outlineLvl w:val="0"/>
        <w:rPr>
          <w:b/>
          <w:color w:val="000000"/>
        </w:rPr>
      </w:pPr>
    </w:p>
    <w:p w:rsidR="00AF5F24" w:rsidRDefault="00AF5F24" w:rsidP="00AF5F24">
      <w:pPr>
        <w:pStyle w:val="a3"/>
        <w:keepNext/>
        <w:ind w:left="709"/>
        <w:jc w:val="right"/>
        <w:outlineLvl w:val="0"/>
        <w:rPr>
          <w:b/>
          <w:color w:val="000000"/>
        </w:rPr>
      </w:pPr>
    </w:p>
    <w:p w:rsidR="00AF5F24" w:rsidRDefault="00AF5F24" w:rsidP="00AF5F24">
      <w:pPr>
        <w:pStyle w:val="a3"/>
        <w:keepNext/>
        <w:ind w:left="709"/>
        <w:jc w:val="right"/>
        <w:outlineLvl w:val="0"/>
        <w:rPr>
          <w:b/>
          <w:color w:val="000000"/>
        </w:rPr>
      </w:pPr>
    </w:p>
    <w:p w:rsidR="00AF5F24" w:rsidRDefault="00AF5F24" w:rsidP="00AF5F24">
      <w:pPr>
        <w:pStyle w:val="a3"/>
        <w:keepNext/>
        <w:ind w:left="709"/>
        <w:jc w:val="right"/>
        <w:outlineLvl w:val="0"/>
        <w:rPr>
          <w:b/>
          <w:color w:val="000000"/>
        </w:rPr>
      </w:pPr>
    </w:p>
    <w:p w:rsidR="00E63916" w:rsidRPr="001B0CBC" w:rsidRDefault="00E63916" w:rsidP="00896DED">
      <w:pPr>
        <w:keepNext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3E5A" w:rsidRDefault="00513E5A" w:rsidP="00E639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13E5A" w:rsidSect="0051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6DC"/>
    <w:multiLevelType w:val="hybridMultilevel"/>
    <w:tmpl w:val="9D10F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D2ADB"/>
    <w:multiLevelType w:val="hybridMultilevel"/>
    <w:tmpl w:val="7AEA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C6F"/>
    <w:multiLevelType w:val="multilevel"/>
    <w:tmpl w:val="1444D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2C0194"/>
    <w:multiLevelType w:val="multilevel"/>
    <w:tmpl w:val="4A9EF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12C28C9"/>
    <w:multiLevelType w:val="hybridMultilevel"/>
    <w:tmpl w:val="C9DC732E"/>
    <w:lvl w:ilvl="0" w:tplc="E982C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7F4A"/>
    <w:multiLevelType w:val="multilevel"/>
    <w:tmpl w:val="0F72D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6">
    <w:nsid w:val="55D648F4"/>
    <w:multiLevelType w:val="multilevel"/>
    <w:tmpl w:val="1A6AA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C71A7F"/>
    <w:multiLevelType w:val="multilevel"/>
    <w:tmpl w:val="490A5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E9D5DA9"/>
    <w:multiLevelType w:val="multilevel"/>
    <w:tmpl w:val="BC5A7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63916"/>
    <w:rsid w:val="0005220C"/>
    <w:rsid w:val="000D5645"/>
    <w:rsid w:val="00160C0E"/>
    <w:rsid w:val="001A1CFC"/>
    <w:rsid w:val="0022309E"/>
    <w:rsid w:val="003D19CB"/>
    <w:rsid w:val="0040605F"/>
    <w:rsid w:val="0046746E"/>
    <w:rsid w:val="00506645"/>
    <w:rsid w:val="00513E5A"/>
    <w:rsid w:val="0056333B"/>
    <w:rsid w:val="005D70B7"/>
    <w:rsid w:val="00616DBB"/>
    <w:rsid w:val="006E3E32"/>
    <w:rsid w:val="007C7EBD"/>
    <w:rsid w:val="00896DED"/>
    <w:rsid w:val="00AF5F24"/>
    <w:rsid w:val="00B8333A"/>
    <w:rsid w:val="00C059C4"/>
    <w:rsid w:val="00E15EAC"/>
    <w:rsid w:val="00E45201"/>
    <w:rsid w:val="00E63916"/>
    <w:rsid w:val="00E915B9"/>
    <w:rsid w:val="00EC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3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63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E63916"/>
  </w:style>
  <w:style w:type="paragraph" w:customStyle="1" w:styleId="a4">
    <w:name w:val="Верхний л"/>
    <w:basedOn w:val="a5"/>
    <w:rsid w:val="00E63916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916"/>
  </w:style>
  <w:style w:type="paragraph" w:customStyle="1" w:styleId="ConsPlusNormal">
    <w:name w:val="ConsPlusNormal"/>
    <w:rsid w:val="00E63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6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0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17</cp:revision>
  <dcterms:created xsi:type="dcterms:W3CDTF">2020-05-18T09:00:00Z</dcterms:created>
  <dcterms:modified xsi:type="dcterms:W3CDTF">2020-06-30T10:53:00Z</dcterms:modified>
</cp:coreProperties>
</file>