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88" w:rsidRPr="00E66688" w:rsidRDefault="00E66688" w:rsidP="00E66688">
      <w:pPr>
        <w:jc w:val="right"/>
        <w:rPr>
          <w:sz w:val="28"/>
          <w:szCs w:val="28"/>
        </w:rPr>
      </w:pPr>
      <w:bookmarkStart w:id="0" w:name="_GoBack"/>
      <w:bookmarkEnd w:id="0"/>
      <w:r w:rsidRPr="00E66688">
        <w:rPr>
          <w:sz w:val="28"/>
          <w:szCs w:val="28"/>
        </w:rPr>
        <w:t>Приложение № 2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E66688" w:rsidRPr="00E66688" w:rsidRDefault="00FE36A1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«Коневское</w:t>
      </w:r>
      <w:r w:rsidR="00E66688" w:rsidRPr="00E66688">
        <w:rPr>
          <w:sz w:val="28"/>
          <w:szCs w:val="28"/>
        </w:rPr>
        <w:t>»</w:t>
      </w:r>
    </w:p>
    <w:p w:rsidR="00E66688" w:rsidRPr="00E66688" w:rsidRDefault="00FE36A1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</w:t>
      </w:r>
      <w:r w:rsidR="00E66688" w:rsidRPr="00E66688">
        <w:rPr>
          <w:sz w:val="28"/>
          <w:szCs w:val="28"/>
        </w:rPr>
        <w:t xml:space="preserve"> 2020 года </w:t>
      </w:r>
      <w:r w:rsidR="008F4EF2" w:rsidRPr="008F4EF2">
        <w:rPr>
          <w:sz w:val="28"/>
          <w:szCs w:val="28"/>
        </w:rPr>
        <w:t>№ 47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E66688" w:rsidRDefault="005D7139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E66688"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="00E66688"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образования</w:t>
      </w:r>
      <w:r w:rsidR="00E66688">
        <w:rPr>
          <w:b/>
          <w:sz w:val="28"/>
          <w:szCs w:val="28"/>
        </w:rPr>
        <w:t xml:space="preserve"> </w:t>
      </w:r>
      <w:r w:rsidR="00E66688" w:rsidRPr="00E66688">
        <w:rPr>
          <w:b/>
          <w:sz w:val="28"/>
          <w:szCs w:val="28"/>
        </w:rPr>
        <w:t>«</w:t>
      </w:r>
      <w:r w:rsidR="00FE36A1">
        <w:rPr>
          <w:b/>
          <w:sz w:val="28"/>
          <w:szCs w:val="28"/>
        </w:rPr>
        <w:t>Коневское</w:t>
      </w:r>
      <w:r w:rsidR="00E66688" w:rsidRPr="00E66688">
        <w:rPr>
          <w:b/>
          <w:sz w:val="28"/>
          <w:szCs w:val="28"/>
        </w:rPr>
        <w:t>» «О выражении согласия населения муниц</w:t>
      </w:r>
      <w:r w:rsidR="00FE36A1">
        <w:rPr>
          <w:b/>
          <w:sz w:val="28"/>
          <w:szCs w:val="28"/>
        </w:rPr>
        <w:t>ипального образования «Коневское</w:t>
      </w:r>
      <w:r w:rsidR="00E66688"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="00E66688"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E66688"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</w:p>
    <w:p w:rsid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>Председатель</w:t>
      </w:r>
      <w:r w:rsidR="00FE36A1">
        <w:rPr>
          <w:sz w:val="28"/>
          <w:szCs w:val="28"/>
        </w:rPr>
        <w:t>:</w:t>
      </w:r>
      <w:r w:rsidRPr="00E66688">
        <w:rPr>
          <w:sz w:val="28"/>
          <w:szCs w:val="28"/>
        </w:rPr>
        <w:t xml:space="preserve"> </w:t>
      </w:r>
    </w:p>
    <w:p w:rsidR="00E66688" w:rsidRPr="00E66688" w:rsidRDefault="00FE36A1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Осина Ольга Александровна – глава муниципального образования «Коневское».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Default="002B42B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E36A1">
        <w:rPr>
          <w:sz w:val="28"/>
          <w:szCs w:val="28"/>
        </w:rPr>
        <w:t>:</w:t>
      </w:r>
    </w:p>
    <w:p w:rsidR="00FE36A1" w:rsidRPr="00E66688" w:rsidRDefault="00FE36A1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- Титкова Надежда Викторовна – ведущий специалист администрации муниципального образования «Коневское».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5D7139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6688" w:rsidRPr="00E66688">
        <w:rPr>
          <w:sz w:val="28"/>
          <w:szCs w:val="28"/>
        </w:rPr>
        <w:t>:</w:t>
      </w:r>
    </w:p>
    <w:p w:rsidR="00FE36A1" w:rsidRDefault="00FE36A1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Оржиник Василий Васильевич – депутат Собрания депутатов муниципального образования «Плесецкий муниципальный район»;</w:t>
      </w:r>
    </w:p>
    <w:p w:rsidR="00E66688" w:rsidRPr="00E66688" w:rsidRDefault="00FE36A1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Дудинская Галина Афанасьевна – депутат муниципального Совета муниципального образования «Коневское». </w:t>
      </w:r>
    </w:p>
    <w:sectPr w:rsidR="00E66688" w:rsidRPr="00E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8"/>
    <w:rsid w:val="002B42BE"/>
    <w:rsid w:val="005D7139"/>
    <w:rsid w:val="008F4EF2"/>
    <w:rsid w:val="00E04058"/>
    <w:rsid w:val="00E66688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58B7"/>
  <w15:chartTrackingRefBased/>
  <w15:docId w15:val="{33D4D4D1-6D72-4419-A15C-CA7FA9E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2020-12-12T10:54:00Z</dcterms:created>
  <dcterms:modified xsi:type="dcterms:W3CDTF">2020-12-14T07:15:00Z</dcterms:modified>
</cp:coreProperties>
</file>